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65" w:rsidRDefault="006D3B65" w:rsidP="0066544F">
      <w:pPr>
        <w:pStyle w:val="western"/>
        <w:shd w:val="clear" w:color="auto" w:fill="FFFFFF"/>
        <w:spacing w:before="0" w:beforeAutospacing="0" w:after="240" w:afterAutospacing="0" w:line="360" w:lineRule="auto"/>
        <w:jc w:val="center"/>
        <w:rPr>
          <w:b/>
          <w:sz w:val="28"/>
        </w:rPr>
      </w:pPr>
      <w:r w:rsidRPr="00A7503A">
        <w:rPr>
          <w:b/>
          <w:sz w:val="28"/>
        </w:rPr>
        <w:t>Procedimento para Submissão</w:t>
      </w:r>
      <w:r w:rsidR="00A7503A" w:rsidRPr="00A7503A">
        <w:rPr>
          <w:b/>
          <w:sz w:val="28"/>
        </w:rPr>
        <w:t xml:space="preserve"> e Acompanhamento</w:t>
      </w:r>
      <w:r w:rsidRPr="00A7503A">
        <w:rPr>
          <w:b/>
          <w:sz w:val="28"/>
        </w:rPr>
        <w:t xml:space="preserve"> de Projetos </w:t>
      </w:r>
      <w:r w:rsidR="00A7503A" w:rsidRPr="00A7503A">
        <w:rPr>
          <w:b/>
          <w:sz w:val="28"/>
        </w:rPr>
        <w:t>n</w:t>
      </w:r>
      <w:r w:rsidRPr="00A7503A">
        <w:rPr>
          <w:b/>
          <w:sz w:val="28"/>
        </w:rPr>
        <w:t>o CEP Sylvio Miguel</w:t>
      </w:r>
    </w:p>
    <w:p w:rsidR="003E4D75" w:rsidRDefault="006D3B65" w:rsidP="0066544F">
      <w:pPr>
        <w:pStyle w:val="western"/>
        <w:shd w:val="clear" w:color="auto" w:fill="FFFFFF"/>
        <w:spacing w:before="0" w:beforeAutospacing="0" w:after="240" w:afterAutospacing="0" w:line="360" w:lineRule="auto"/>
        <w:jc w:val="both"/>
      </w:pPr>
      <w:r w:rsidRPr="00A7503A">
        <w:t>Todo</w:t>
      </w:r>
      <w:r w:rsidR="003E4D75">
        <w:t>s os</w:t>
      </w:r>
      <w:r w:rsidRPr="00A7503A">
        <w:t xml:space="preserve"> projeto</w:t>
      </w:r>
      <w:r w:rsidR="003E4D75">
        <w:t>s</w:t>
      </w:r>
      <w:r w:rsidRPr="00A7503A">
        <w:t xml:space="preserve"> de pesquisa que </w:t>
      </w:r>
      <w:proofErr w:type="gramStart"/>
      <w:r w:rsidRPr="00A7503A">
        <w:t>envolva</w:t>
      </w:r>
      <w:r w:rsidR="003E4D75">
        <w:t>m</w:t>
      </w:r>
      <w:proofErr w:type="gramEnd"/>
      <w:r w:rsidR="003E4D75">
        <w:t>,</w:t>
      </w:r>
      <w:r w:rsidRPr="00A7503A">
        <w:t xml:space="preserve"> direta ou indiretamente</w:t>
      </w:r>
      <w:r w:rsidR="003E4D75">
        <w:t>,</w:t>
      </w:r>
      <w:r w:rsidRPr="00A7503A">
        <w:t xml:space="preserve"> seres humanos </w:t>
      </w:r>
      <w:r w:rsidR="0092537A" w:rsidRPr="00A7503A">
        <w:t>deve</w:t>
      </w:r>
      <w:r w:rsidR="003E4D75">
        <w:t>m</w:t>
      </w:r>
      <w:r w:rsidR="0092537A" w:rsidRPr="00A7503A">
        <w:t xml:space="preserve"> ser submetido</w:t>
      </w:r>
      <w:r w:rsidR="003E4D75">
        <w:t>s</w:t>
      </w:r>
      <w:r w:rsidR="0092537A" w:rsidRPr="00A7503A">
        <w:t xml:space="preserve"> ao Comitê de Ética em Pesquisa com Seres Humanos</w:t>
      </w:r>
      <w:r w:rsidR="003E4D75">
        <w:t>, C</w:t>
      </w:r>
      <w:r w:rsidR="0092537A" w:rsidRPr="00A7503A">
        <w:t>EP Sylvio Miguel</w:t>
      </w:r>
      <w:r w:rsidR="003E4D75">
        <w:t>,</w:t>
      </w:r>
      <w:r w:rsidR="0092537A" w:rsidRPr="00A7503A">
        <w:t xml:space="preserve"> </w:t>
      </w:r>
      <w:r w:rsidR="0092537A" w:rsidRPr="005516E1">
        <w:t>antes do início da coleta de dados</w:t>
      </w:r>
      <w:r w:rsidR="003E4D75">
        <w:t>,</w:t>
      </w:r>
      <w:r w:rsidR="0092537A" w:rsidRPr="005516E1">
        <w:t xml:space="preserve"> quando</w:t>
      </w:r>
      <w:r w:rsidRPr="005516E1">
        <w:t xml:space="preserve"> desenvolvido</w:t>
      </w:r>
      <w:r w:rsidR="003E4D75">
        <w:t>s</w:t>
      </w:r>
      <w:r w:rsidRPr="005516E1">
        <w:t xml:space="preserve"> por alunos e professores/orientadores</w:t>
      </w:r>
      <w:r w:rsidRPr="00A7503A">
        <w:t xml:space="preserve"> pertencentes ao quadro de pessoal da FAVIÇOSA</w:t>
      </w:r>
      <w:r w:rsidR="003E4D75">
        <w:t xml:space="preserve">, mantida pela </w:t>
      </w:r>
      <w:r w:rsidRPr="00A7503A">
        <w:t>UNIVIÇOSA</w:t>
      </w:r>
      <w:r w:rsidR="0092537A">
        <w:t>, ou por instituições parceiras</w:t>
      </w:r>
      <w:r w:rsidRPr="00A7503A">
        <w:t xml:space="preserve">. </w:t>
      </w:r>
    </w:p>
    <w:p w:rsidR="006D3B65" w:rsidRPr="00A7503A" w:rsidRDefault="003E4D75" w:rsidP="0066544F">
      <w:pPr>
        <w:pStyle w:val="western"/>
        <w:shd w:val="clear" w:color="auto" w:fill="FFFFFF"/>
        <w:spacing w:before="0" w:beforeAutospacing="0" w:after="240" w:afterAutospacing="0" w:line="360" w:lineRule="auto"/>
        <w:jc w:val="both"/>
      </w:pPr>
      <w:r>
        <w:t>O</w:t>
      </w:r>
      <w:r w:rsidR="006D3B65" w:rsidRPr="00A7503A">
        <w:t xml:space="preserve">s projetos tramitados neste CEP devem </w:t>
      </w:r>
      <w:r w:rsidRPr="00A7503A">
        <w:t>segui</w:t>
      </w:r>
      <w:r>
        <w:t>r</w:t>
      </w:r>
      <w:r w:rsidRPr="00A7503A">
        <w:t xml:space="preserve"> </w:t>
      </w:r>
      <w:r w:rsidR="006D3B65" w:rsidRPr="00A7503A">
        <w:t>as legislações vigentes, em especial, a</w:t>
      </w:r>
      <w:r>
        <w:t>s</w:t>
      </w:r>
      <w:r w:rsidR="006D3B65" w:rsidRPr="00A7503A">
        <w:t xml:space="preserve"> </w:t>
      </w:r>
      <w:r w:rsidRPr="00A7503A">
        <w:t>Resoluç</w:t>
      </w:r>
      <w:r>
        <w:t>ões</w:t>
      </w:r>
      <w:r w:rsidRPr="00A7503A">
        <w:t xml:space="preserve"> </w:t>
      </w:r>
      <w:r w:rsidR="006D3B65" w:rsidRPr="00A7503A">
        <w:t>CNS 466/2012</w:t>
      </w:r>
      <w:r w:rsidR="00E00653">
        <w:t xml:space="preserve"> e 510/2016</w:t>
      </w:r>
      <w:r w:rsidR="006D3B65" w:rsidRPr="00A7503A">
        <w:t>.</w:t>
      </w:r>
    </w:p>
    <w:p w:rsidR="006D3B65" w:rsidRPr="00A7503A" w:rsidRDefault="006D3B65" w:rsidP="0066544F">
      <w:pPr>
        <w:pStyle w:val="NormalWeb"/>
        <w:shd w:val="clear" w:color="auto" w:fill="FFFFFF"/>
        <w:spacing w:before="0" w:beforeAutospacing="0" w:after="240" w:afterAutospacing="0" w:line="360" w:lineRule="auto"/>
        <w:jc w:val="both"/>
        <w:rPr>
          <w:rStyle w:val="Forte"/>
          <w:b w:val="0"/>
        </w:rPr>
      </w:pPr>
      <w:r w:rsidRPr="0092537A">
        <w:rPr>
          <w:rStyle w:val="Forte"/>
        </w:rPr>
        <w:t>O CEP Sylvio Miguel orienta que alunos e professores/orienta</w:t>
      </w:r>
      <w:r w:rsidR="00E00653">
        <w:rPr>
          <w:rStyle w:val="Forte"/>
        </w:rPr>
        <w:t>dores leiam atentamente o passo-a-</w:t>
      </w:r>
      <w:r w:rsidRPr="0092537A">
        <w:rPr>
          <w:rStyle w:val="Forte"/>
        </w:rPr>
        <w:t xml:space="preserve">passo abaixo antes de </w:t>
      </w:r>
      <w:r w:rsidR="003E4D75" w:rsidRPr="0092537A">
        <w:rPr>
          <w:rStyle w:val="Forte"/>
        </w:rPr>
        <w:t>encaminhar</w:t>
      </w:r>
      <w:r w:rsidR="003E4D75">
        <w:rPr>
          <w:rStyle w:val="Forte"/>
        </w:rPr>
        <w:t xml:space="preserve"> os </w:t>
      </w:r>
      <w:r w:rsidRPr="0092537A">
        <w:rPr>
          <w:rStyle w:val="Forte"/>
        </w:rPr>
        <w:t>projetos ao CEP</w:t>
      </w:r>
      <w:r w:rsidRPr="00A7503A">
        <w:rPr>
          <w:rStyle w:val="Forte"/>
          <w:b w:val="0"/>
        </w:rPr>
        <w:t>.</w:t>
      </w:r>
    </w:p>
    <w:p w:rsidR="00132D0B" w:rsidRPr="00A7503A" w:rsidRDefault="00132D0B" w:rsidP="0066544F">
      <w:pPr>
        <w:pStyle w:val="NormalWeb"/>
        <w:shd w:val="clear" w:color="auto" w:fill="FFFFFF"/>
        <w:spacing w:before="0" w:beforeAutospacing="0" w:after="240" w:afterAutospacing="0" w:line="360" w:lineRule="auto"/>
        <w:jc w:val="both"/>
      </w:pPr>
      <w:r w:rsidRPr="00A7503A">
        <w:t>Todos os trâmites éticos realizados pelo CEP Sylvio Miguel, desde a submissão do projeto até a emissã</w:t>
      </w:r>
      <w:r w:rsidR="00E00653">
        <w:t xml:space="preserve">o do parecer ético final, é </w:t>
      </w:r>
      <w:r w:rsidRPr="00A7503A">
        <w:t>realizado via Plataforma Brasil conforme normas e regulamentos estabelecidos pela CONEP/CNS/MS. A Plataforma pode ser acessa</w:t>
      </w:r>
      <w:r w:rsidR="00E00653">
        <w:t>da</w:t>
      </w:r>
      <w:r w:rsidRPr="00A7503A">
        <w:t xml:space="preserve"> no endereço: </w:t>
      </w:r>
      <w:hyperlink r:id="rId7" w:history="1">
        <w:r w:rsidRPr="00A7503A">
          <w:rPr>
            <w:rStyle w:val="Hyperlink"/>
            <w:color w:val="auto"/>
          </w:rPr>
          <w:t>http://plataformabrasil.saude.gov.br/login.jsf</w:t>
        </w:r>
      </w:hyperlink>
    </w:p>
    <w:p w:rsidR="006D3B65" w:rsidRPr="00A7503A" w:rsidRDefault="006D3B65" w:rsidP="0066544F">
      <w:pPr>
        <w:pStyle w:val="NormalWeb"/>
        <w:shd w:val="clear" w:color="auto" w:fill="FFFFFF"/>
        <w:spacing w:before="0" w:beforeAutospacing="0" w:after="240" w:afterAutospacing="0" w:line="360" w:lineRule="auto"/>
        <w:jc w:val="both"/>
      </w:pPr>
      <w:r w:rsidRPr="00A7503A">
        <w:rPr>
          <w:rStyle w:val="Forte"/>
        </w:rPr>
        <w:t>1º PASSO: CADASTRO DOS PESQUISADORES NA PLATAFORMA BRASIL</w:t>
      </w:r>
    </w:p>
    <w:p w:rsidR="006D3B65" w:rsidRPr="00A7503A" w:rsidRDefault="00132D0B" w:rsidP="0066544F">
      <w:pPr>
        <w:pStyle w:val="NormalWeb"/>
        <w:shd w:val="clear" w:color="auto" w:fill="FFFFFF"/>
        <w:spacing w:before="0" w:beforeAutospacing="0" w:after="240" w:afterAutospacing="0" w:line="360" w:lineRule="auto"/>
        <w:jc w:val="both"/>
      </w:pPr>
      <w:r w:rsidRPr="00A7503A">
        <w:t>Todos os pesquisadores envolvidos no projeto a ser submetido (aluno, orientador e co</w:t>
      </w:r>
      <w:r w:rsidR="00E00653">
        <w:t>orientador</w:t>
      </w:r>
      <w:r w:rsidRPr="00A7503A">
        <w:t xml:space="preserve">) devem estar cadastrados na Plataforma Brasil. </w:t>
      </w:r>
    </w:p>
    <w:p w:rsidR="00132D0B" w:rsidRPr="00A7503A" w:rsidRDefault="00132D0B" w:rsidP="0066544F">
      <w:pPr>
        <w:pStyle w:val="NormalWeb"/>
        <w:shd w:val="clear" w:color="auto" w:fill="FFFFFF"/>
        <w:spacing w:before="0" w:beforeAutospacing="0" w:after="240" w:afterAutospacing="0" w:line="360" w:lineRule="auto"/>
        <w:jc w:val="both"/>
      </w:pPr>
      <w:r w:rsidRPr="00A7503A">
        <w:t>Para maior facilidade, está disponível abaixo um tutorial para o cadastro</w:t>
      </w:r>
    </w:p>
    <w:p w:rsidR="006F3384" w:rsidRPr="0074129E" w:rsidRDefault="00132D0B" w:rsidP="006F3384">
      <w:pPr>
        <w:pStyle w:val="NormalWeb"/>
        <w:shd w:val="clear" w:color="auto" w:fill="FFFFFF"/>
        <w:spacing w:before="0" w:beforeAutospacing="0" w:after="240" w:afterAutospacing="0" w:line="360" w:lineRule="auto"/>
        <w:jc w:val="both"/>
        <w:rPr>
          <w:color w:val="00B0F0"/>
        </w:rPr>
      </w:pPr>
      <w:r w:rsidRPr="0074129E">
        <w:rPr>
          <w:color w:val="00B0F0"/>
        </w:rPr>
        <w:t xml:space="preserve">Tutorial para cadastro de pesquisadores na Plataforma Brasil </w:t>
      </w:r>
      <w:r w:rsidR="006F3384" w:rsidRPr="006F3384">
        <w:rPr>
          <w:color w:val="00B0F0"/>
          <w:highlight w:val="yellow"/>
        </w:rPr>
        <w:t xml:space="preserve">(aqui é um link para abrir o </w:t>
      </w:r>
      <w:proofErr w:type="spellStart"/>
      <w:r w:rsidR="00576C35">
        <w:rPr>
          <w:color w:val="00B0F0"/>
          <w:highlight w:val="yellow"/>
        </w:rPr>
        <w:t>doc</w:t>
      </w:r>
      <w:proofErr w:type="spellEnd"/>
      <w:r w:rsidR="00576C35">
        <w:rPr>
          <w:color w:val="00B0F0"/>
          <w:highlight w:val="yellow"/>
        </w:rPr>
        <w:t xml:space="preserve"> 1</w:t>
      </w:r>
      <w:r w:rsidR="006F3384" w:rsidRPr="006F3384">
        <w:rPr>
          <w:color w:val="00B0F0"/>
          <w:highlight w:val="yellow"/>
        </w:rPr>
        <w:t>. na pasta Procedimento para submissão de projetos)</w:t>
      </w:r>
    </w:p>
    <w:p w:rsidR="006D3B65" w:rsidRPr="00A7503A" w:rsidRDefault="006D3B65" w:rsidP="0066544F">
      <w:pPr>
        <w:pStyle w:val="NormalWeb"/>
        <w:shd w:val="clear" w:color="auto" w:fill="FFFFFF"/>
        <w:spacing w:before="0" w:beforeAutospacing="0" w:after="240" w:afterAutospacing="0" w:line="360" w:lineRule="auto"/>
        <w:jc w:val="both"/>
      </w:pPr>
      <w:r w:rsidRPr="00A7503A">
        <w:rPr>
          <w:rStyle w:val="Forte"/>
        </w:rPr>
        <w:t>2º PASSO: SUBMISSÃO DOS PROJETOS DE PESQUISA</w:t>
      </w:r>
    </w:p>
    <w:p w:rsidR="0063291C" w:rsidRPr="00A7503A" w:rsidRDefault="0063291C" w:rsidP="0066544F">
      <w:pPr>
        <w:pStyle w:val="western"/>
        <w:shd w:val="clear" w:color="auto" w:fill="FFFFFF"/>
        <w:spacing w:before="0" w:beforeAutospacing="0" w:after="240" w:afterAutospacing="0" w:line="360" w:lineRule="auto"/>
        <w:jc w:val="both"/>
      </w:pPr>
      <w:r w:rsidRPr="00A7503A">
        <w:t xml:space="preserve">Só serão aceitos para a apreciação ética </w:t>
      </w:r>
      <w:r w:rsidR="00E00653">
        <w:t>no CEP Sylvio Miguel os protocolos</w:t>
      </w:r>
      <w:r w:rsidRPr="00A7503A">
        <w:t xml:space="preserve"> de pesquisa cadastrados pelo PESQ</w:t>
      </w:r>
      <w:r w:rsidR="00E00653">
        <w:t>UISADOR RESPONSÁVEL pela pesquisa</w:t>
      </w:r>
      <w:r w:rsidRPr="00A7503A">
        <w:t xml:space="preserve">. Este CEP considera o </w:t>
      </w:r>
      <w:r w:rsidRPr="00A7503A">
        <w:rPr>
          <w:b/>
        </w:rPr>
        <w:t>ORIENTADOR</w:t>
      </w:r>
      <w:r w:rsidRPr="00A7503A">
        <w:t xml:space="preserve"> como pesquisador responsável. </w:t>
      </w:r>
    </w:p>
    <w:p w:rsidR="0063291C" w:rsidRPr="00A7503A" w:rsidRDefault="0063291C" w:rsidP="0066544F">
      <w:pPr>
        <w:pStyle w:val="western"/>
        <w:shd w:val="clear" w:color="auto" w:fill="FFFFFF"/>
        <w:spacing w:before="0" w:beforeAutospacing="0" w:after="240" w:afterAutospacing="0" w:line="360" w:lineRule="auto"/>
        <w:jc w:val="both"/>
      </w:pPr>
      <w:r w:rsidRPr="00A7503A">
        <w:lastRenderedPageBreak/>
        <w:t>Após fazer</w:t>
      </w:r>
      <w:r w:rsidR="00132D0B" w:rsidRPr="00A7503A">
        <w:t xml:space="preserve"> </w:t>
      </w:r>
      <w:proofErr w:type="spellStart"/>
      <w:r w:rsidR="00132D0B" w:rsidRPr="00A7503A">
        <w:t>login</w:t>
      </w:r>
      <w:proofErr w:type="spellEnd"/>
      <w:r w:rsidR="00132D0B" w:rsidRPr="00A7503A">
        <w:t xml:space="preserve"> na Plataforma Brasil, inserindo o e-mail cadastrado e</w:t>
      </w:r>
      <w:r w:rsidRPr="00A7503A">
        <w:t xml:space="preserve"> a senha enviada para seu e-mail, clique em </w:t>
      </w:r>
      <w:r w:rsidR="00E00653">
        <w:rPr>
          <w:rFonts w:ascii="Arial" w:hAnsi="Arial" w:cs="Arial"/>
        </w:rPr>
        <w:t>″</w:t>
      </w:r>
      <w:r w:rsidR="00E00653" w:rsidRPr="00A7503A">
        <w:t>NOVA SUBMISSÃO</w:t>
      </w:r>
      <w:r w:rsidR="00E00653">
        <w:rPr>
          <w:rFonts w:ascii="Arial" w:hAnsi="Arial" w:cs="Arial"/>
        </w:rPr>
        <w:t>″</w:t>
      </w:r>
      <w:r w:rsidRPr="00A7503A">
        <w:t xml:space="preserve"> para inicia</w:t>
      </w:r>
      <w:r w:rsidR="00401C14">
        <w:t>r a submissão de um novo protocolo</w:t>
      </w:r>
      <w:r w:rsidRPr="00A7503A">
        <w:t xml:space="preserve"> de pesquisa. </w:t>
      </w:r>
    </w:p>
    <w:p w:rsidR="0063291C" w:rsidRPr="00A7503A" w:rsidRDefault="0063291C" w:rsidP="0066544F">
      <w:pPr>
        <w:pStyle w:val="western"/>
        <w:shd w:val="clear" w:color="auto" w:fill="FFFFFF"/>
        <w:spacing w:before="0" w:beforeAutospacing="0" w:after="240" w:afterAutospacing="0" w:line="360" w:lineRule="auto"/>
        <w:jc w:val="both"/>
      </w:pPr>
      <w:r w:rsidRPr="00A7503A">
        <w:t xml:space="preserve">Preencha todos os campos do formulário online indicados com * de forma correta. Em caso de dúvidas, os pesquisadores deverão consultar os manuais disponibilizados pela Plataforma Brasil ou entrar em contato com o atendimento online da própria Plataforma. Todas essas ferramentas encontram-se disponíveis na aba ″Público″. </w:t>
      </w:r>
    </w:p>
    <w:p w:rsidR="006D3B65" w:rsidRPr="00A7503A" w:rsidRDefault="0063291C" w:rsidP="0066544F">
      <w:pPr>
        <w:pStyle w:val="western"/>
        <w:shd w:val="clear" w:color="auto" w:fill="FFFFFF"/>
        <w:spacing w:before="0" w:beforeAutospacing="0" w:after="240" w:afterAutospacing="0" w:line="360" w:lineRule="auto"/>
        <w:jc w:val="both"/>
      </w:pPr>
      <w:r w:rsidRPr="00A7503A">
        <w:rPr>
          <w:b/>
        </w:rPr>
        <w:t xml:space="preserve">2.1 </w:t>
      </w:r>
      <w:r w:rsidRPr="00A7503A">
        <w:rPr>
          <w:rStyle w:val="Forte"/>
        </w:rPr>
        <w:t>Documentação obrigatória:</w:t>
      </w:r>
    </w:p>
    <w:p w:rsidR="006D3B65" w:rsidRPr="00A7503A" w:rsidRDefault="006D3B65" w:rsidP="0066544F">
      <w:pPr>
        <w:pStyle w:val="western"/>
        <w:shd w:val="clear" w:color="auto" w:fill="FFFFFF"/>
        <w:spacing w:before="0" w:beforeAutospacing="0" w:after="240" w:afterAutospacing="0" w:line="360" w:lineRule="auto"/>
        <w:jc w:val="both"/>
      </w:pPr>
      <w:r w:rsidRPr="00A7503A">
        <w:t>Todos os documentos</w:t>
      </w:r>
      <w:r w:rsidR="00401C14">
        <w:t xml:space="preserve"> listados abaixo</w:t>
      </w:r>
      <w:r w:rsidRPr="00A7503A">
        <w:t xml:space="preserve"> deverão ser anexados à Plataforma</w:t>
      </w:r>
      <w:r w:rsidR="00401C14">
        <w:t xml:space="preserve"> </w:t>
      </w:r>
      <w:r w:rsidR="0098517D">
        <w:t>Brasil</w:t>
      </w:r>
      <w:r w:rsidRPr="00A7503A">
        <w:t xml:space="preserve"> em arquivos </w:t>
      </w:r>
      <w:r w:rsidR="0098517D" w:rsidRPr="00A7503A">
        <w:t>únicos</w:t>
      </w:r>
      <w:r w:rsidR="0098517D">
        <w:t>,</w:t>
      </w:r>
      <w:r w:rsidR="0098517D" w:rsidRPr="00A7503A">
        <w:t xml:space="preserve"> </w:t>
      </w:r>
      <w:r w:rsidRPr="00A7503A">
        <w:t xml:space="preserve">separados </w:t>
      </w:r>
      <w:r w:rsidR="0098517D">
        <w:t>do projeto</w:t>
      </w:r>
      <w:r w:rsidR="0063291C" w:rsidRPr="00A7503A">
        <w:t>. A falta de qualquer documento listado abaixo inviabiliza a apreciação ética do projeto de pesquisa.</w:t>
      </w:r>
    </w:p>
    <w:p w:rsidR="0063291C" w:rsidRPr="00A7503A" w:rsidRDefault="0063291C" w:rsidP="0066544F">
      <w:pPr>
        <w:pStyle w:val="western"/>
        <w:shd w:val="clear" w:color="auto" w:fill="FFFFFF"/>
        <w:spacing w:before="0" w:beforeAutospacing="0" w:after="240" w:afterAutospacing="0" w:line="360" w:lineRule="auto"/>
        <w:jc w:val="both"/>
        <w:rPr>
          <w:rStyle w:val="Forte"/>
        </w:rPr>
      </w:pPr>
      <w:r w:rsidRPr="00A7503A">
        <w:rPr>
          <w:rStyle w:val="Forte"/>
        </w:rPr>
        <w:t>2.</w:t>
      </w:r>
      <w:r w:rsidR="006D3B65" w:rsidRPr="00A7503A">
        <w:rPr>
          <w:rStyle w:val="Forte"/>
        </w:rPr>
        <w:t>1.</w:t>
      </w:r>
      <w:r w:rsidRPr="00A7503A">
        <w:rPr>
          <w:rStyle w:val="Forte"/>
        </w:rPr>
        <w:t>1</w:t>
      </w:r>
      <w:r w:rsidR="006D3B65" w:rsidRPr="00A7503A">
        <w:rPr>
          <w:rStyle w:val="Forte"/>
        </w:rPr>
        <w:t xml:space="preserve"> </w:t>
      </w:r>
      <w:r w:rsidRPr="00A7503A">
        <w:rPr>
          <w:rStyle w:val="Forte"/>
        </w:rPr>
        <w:t>Folha de rosto</w:t>
      </w:r>
    </w:p>
    <w:p w:rsidR="009A730C" w:rsidRPr="00A7503A" w:rsidRDefault="009A730C" w:rsidP="0066544F">
      <w:pPr>
        <w:pStyle w:val="western"/>
        <w:shd w:val="clear" w:color="auto" w:fill="FFFFFF"/>
        <w:spacing w:before="0" w:beforeAutospacing="0" w:after="240" w:afterAutospacing="0" w:line="360" w:lineRule="auto"/>
        <w:jc w:val="both"/>
      </w:pPr>
      <w:r w:rsidRPr="00A7503A">
        <w:rPr>
          <w:rStyle w:val="Forte"/>
          <w:b w:val="0"/>
        </w:rPr>
        <w:t>A folha de rosto é gerada automaticamente, pelo próprio sistema da Plataforma Brasil, na E</w:t>
      </w:r>
      <w:r w:rsidRPr="00A7503A">
        <w:t xml:space="preserve">tapa 5 – Outras Informações, após o preenchimento do título da pesquisa, número de participantes e área do conhecimento, sendo cada uma destas informações </w:t>
      </w:r>
      <w:r w:rsidR="0098517D">
        <w:t xml:space="preserve">apresentadas </w:t>
      </w:r>
      <w:r w:rsidRPr="00A7503A">
        <w:t>em uma aba diferente.</w:t>
      </w:r>
    </w:p>
    <w:p w:rsidR="009A730C" w:rsidRPr="00A7503A" w:rsidRDefault="009A730C" w:rsidP="0066544F">
      <w:pPr>
        <w:pStyle w:val="western"/>
        <w:shd w:val="clear" w:color="auto" w:fill="FFFFFF"/>
        <w:spacing w:before="0" w:beforeAutospacing="0" w:after="240" w:afterAutospacing="0" w:line="360" w:lineRule="auto"/>
        <w:jc w:val="both"/>
      </w:pPr>
      <w:r w:rsidRPr="00A7503A">
        <w:t>Este documento expressa o compromisso do pesquisador e da instituição proponente em cumprir as normas e diretrizes da </w:t>
      </w:r>
      <w:hyperlink r:id="rId8" w:history="1">
        <w:r w:rsidRPr="00A7503A">
          <w:rPr>
            <w:rStyle w:val="Hyperlink"/>
            <w:color w:val="auto"/>
            <w:u w:val="none"/>
          </w:rPr>
          <w:t>Resolução CNS 466/2012</w:t>
        </w:r>
      </w:hyperlink>
      <w:r w:rsidR="0098517D">
        <w:rPr>
          <w:rStyle w:val="Hyperlink"/>
          <w:color w:val="auto"/>
          <w:u w:val="none"/>
        </w:rPr>
        <w:t xml:space="preserve"> ou 510/2016</w:t>
      </w:r>
      <w:r w:rsidRPr="00A7503A">
        <w:t xml:space="preserve"> e representa a consistência jurídica do projeto, identificando o pesquisador e </w:t>
      </w:r>
      <w:r w:rsidR="00CD20ED">
        <w:t xml:space="preserve">a </w:t>
      </w:r>
      <w:r w:rsidRPr="00A7503A">
        <w:t xml:space="preserve">instituição que </w:t>
      </w:r>
      <w:r w:rsidR="00FC027B" w:rsidRPr="00A7503A">
        <w:t>se tornam</w:t>
      </w:r>
      <w:r w:rsidRPr="00A7503A">
        <w:t xml:space="preserve"> responsáveis pela execução da pesquisa.</w:t>
      </w:r>
    </w:p>
    <w:p w:rsidR="009A730C" w:rsidRPr="00A7503A" w:rsidRDefault="009A730C" w:rsidP="0066544F">
      <w:pPr>
        <w:pStyle w:val="western"/>
        <w:shd w:val="clear" w:color="auto" w:fill="FFFFFF"/>
        <w:spacing w:before="0" w:beforeAutospacing="0" w:after="240" w:afterAutospacing="0" w:line="360" w:lineRule="auto"/>
        <w:jc w:val="both"/>
      </w:pPr>
      <w:r w:rsidRPr="00A7503A">
        <w:t>A folha de rosto deve ser submetida ao CEP Sylvio Miguel após assinatura do pesquisador responsável e do responsável pela instituição proponente do estudo. Assim, quando for gerada, deverá ser impressa, assinada, carimbada e digitalizada, para assim o projeto ser submetido para apreciação ética.</w:t>
      </w:r>
    </w:p>
    <w:p w:rsidR="009A730C" w:rsidRPr="00A7503A" w:rsidRDefault="009A730C" w:rsidP="0066544F">
      <w:pPr>
        <w:pStyle w:val="western"/>
        <w:shd w:val="clear" w:color="auto" w:fill="FFFFFF"/>
        <w:spacing w:before="0" w:beforeAutospacing="0" w:after="240" w:afterAutospacing="0" w:line="360" w:lineRule="auto"/>
        <w:jc w:val="both"/>
      </w:pPr>
      <w:r w:rsidRPr="00A7503A">
        <w:t>Em relação à</w:t>
      </w:r>
      <w:r w:rsidR="0098517D">
        <w:t xml:space="preserve"> UNIVIÇOSA, foi determinado pela direção geral da instituição que</w:t>
      </w:r>
      <w:r w:rsidR="008F68BE" w:rsidRPr="00A7503A">
        <w:t xml:space="preserve"> o Gestor</w:t>
      </w:r>
      <w:r w:rsidRPr="00A7503A">
        <w:t xml:space="preserve"> </w:t>
      </w:r>
      <w:r w:rsidR="008F68BE" w:rsidRPr="00A7503A">
        <w:t xml:space="preserve">do curso ao qual o projeto de pesquisa pertence </w:t>
      </w:r>
      <w:r w:rsidRPr="00A7503A">
        <w:t xml:space="preserve">assinará a folha de rosto como </w:t>
      </w:r>
      <w:r w:rsidR="008F68BE" w:rsidRPr="00A7503A">
        <w:t>responsável pela instituição. Se o</w:t>
      </w:r>
      <w:r w:rsidRPr="00A7503A">
        <w:t xml:space="preserve"> gestor </w:t>
      </w:r>
      <w:r w:rsidR="008F68BE" w:rsidRPr="00A7503A">
        <w:t xml:space="preserve">for </w:t>
      </w:r>
      <w:r w:rsidRPr="00A7503A">
        <w:t xml:space="preserve">o </w:t>
      </w:r>
      <w:r w:rsidR="008F68BE" w:rsidRPr="00A7503A">
        <w:t>pesquisador responsável, o D</w:t>
      </w:r>
      <w:r w:rsidRPr="00A7503A">
        <w:t xml:space="preserve">iretor </w:t>
      </w:r>
      <w:r w:rsidR="008F68BE" w:rsidRPr="00A7503A">
        <w:t>A</w:t>
      </w:r>
      <w:r w:rsidRPr="00A7503A">
        <w:t>cadêmico</w:t>
      </w:r>
      <w:r w:rsidR="008F68BE" w:rsidRPr="00A7503A">
        <w:t>, Prof.</w:t>
      </w:r>
      <w:r w:rsidRPr="00A7503A">
        <w:t xml:space="preserve"> </w:t>
      </w:r>
      <w:hyperlink r:id="rId9" w:history="1">
        <w:r w:rsidR="008F68BE" w:rsidRPr="00A7503A">
          <w:t>Per Christian Braathen</w:t>
        </w:r>
      </w:hyperlink>
      <w:r w:rsidR="008F68BE" w:rsidRPr="00A7503A">
        <w:t xml:space="preserve">, deverá assinar e carimbar o documento. </w:t>
      </w:r>
    </w:p>
    <w:p w:rsidR="008F68BE" w:rsidRPr="00A7503A" w:rsidRDefault="0098517D" w:rsidP="0066544F">
      <w:pPr>
        <w:pStyle w:val="western"/>
        <w:shd w:val="clear" w:color="auto" w:fill="FFFFFF"/>
        <w:spacing w:before="0" w:beforeAutospacing="0" w:after="240" w:afterAutospacing="0" w:line="360" w:lineRule="auto"/>
        <w:jc w:val="both"/>
      </w:pPr>
      <w:r>
        <w:lastRenderedPageBreak/>
        <w:t>Atenção: não serão aceitas Folhas de R</w:t>
      </w:r>
      <w:r w:rsidR="008F68BE" w:rsidRPr="00A7503A">
        <w:t>osto sem o carimbo do Gestor ou Diretor Acadêmico.</w:t>
      </w:r>
    </w:p>
    <w:p w:rsidR="009A730C" w:rsidRPr="00A7503A" w:rsidRDefault="008F68BE" w:rsidP="0066544F">
      <w:pPr>
        <w:pStyle w:val="western"/>
        <w:shd w:val="clear" w:color="auto" w:fill="FFFFFF"/>
        <w:spacing w:before="0" w:beforeAutospacing="0" w:after="240" w:afterAutospacing="0" w:line="360" w:lineRule="auto"/>
        <w:jc w:val="both"/>
      </w:pPr>
      <w:r w:rsidRPr="00A7503A">
        <w:t xml:space="preserve">Caso </w:t>
      </w:r>
      <w:r w:rsidR="00CD20ED" w:rsidRPr="00A7503A">
        <w:t>exist</w:t>
      </w:r>
      <w:r w:rsidR="00CD20ED">
        <w:t>a</w:t>
      </w:r>
      <w:r w:rsidR="00CD20ED" w:rsidRPr="00A7503A">
        <w:t xml:space="preserve"> </w:t>
      </w:r>
      <w:r w:rsidRPr="00A7503A">
        <w:t xml:space="preserve">um patrocinador do projeto de pesquisa, </w:t>
      </w:r>
      <w:r w:rsidR="009A730C" w:rsidRPr="00A7503A">
        <w:t>o campo</w:t>
      </w:r>
      <w:r w:rsidRPr="00A7503A">
        <w:t xml:space="preserve"> ″Patrocinador Principal″</w:t>
      </w:r>
      <w:r w:rsidR="009A730C" w:rsidRPr="00A7503A">
        <w:t xml:space="preserve"> deve ser assinado e carimba</w:t>
      </w:r>
      <w:r w:rsidRPr="00A7503A">
        <w:t xml:space="preserve">do pelo pesquisador responsável pelo patrocínio. </w:t>
      </w:r>
    </w:p>
    <w:p w:rsidR="009A730C" w:rsidRPr="00A7503A" w:rsidRDefault="00873B5D" w:rsidP="0066544F">
      <w:pPr>
        <w:pStyle w:val="western"/>
        <w:shd w:val="clear" w:color="auto" w:fill="FFFFFF"/>
        <w:spacing w:before="0" w:beforeAutospacing="0" w:after="240" w:afterAutospacing="0" w:line="360" w:lineRule="auto"/>
        <w:jc w:val="both"/>
        <w:rPr>
          <w:rStyle w:val="Forte"/>
        </w:rPr>
      </w:pPr>
      <w:r w:rsidRPr="00A7503A">
        <w:rPr>
          <w:rStyle w:val="Forte"/>
        </w:rPr>
        <w:t>2.1</w:t>
      </w:r>
      <w:r w:rsidR="008F68BE" w:rsidRPr="00A7503A">
        <w:rPr>
          <w:rStyle w:val="Forte"/>
        </w:rPr>
        <w:t>.2 Projeto de Pesquisa</w:t>
      </w:r>
    </w:p>
    <w:p w:rsidR="008F68BE" w:rsidRPr="00A7503A" w:rsidRDefault="008F68BE" w:rsidP="0066544F">
      <w:pPr>
        <w:pStyle w:val="western"/>
        <w:shd w:val="clear" w:color="auto" w:fill="FFFFFF"/>
        <w:spacing w:before="0" w:beforeAutospacing="0" w:after="240" w:afterAutospacing="0" w:line="360" w:lineRule="auto"/>
        <w:jc w:val="both"/>
        <w:rPr>
          <w:rStyle w:val="Forte"/>
          <w:b w:val="0"/>
        </w:rPr>
      </w:pPr>
      <w:r w:rsidRPr="00A7503A">
        <w:rPr>
          <w:rStyle w:val="Forte"/>
          <w:b w:val="0"/>
        </w:rPr>
        <w:t xml:space="preserve">Todos os projetos de pesquisa submetidos ao CEP Sylvio Miguel deverão obrigatoriamente conter as informações listadas na Norma Operacional do Conselho Nacional de Saúde 001/2014, em seu item 3.4. </w:t>
      </w:r>
    </w:p>
    <w:p w:rsidR="008F68BE" w:rsidRPr="00A7503A" w:rsidRDefault="008F68BE" w:rsidP="0066544F">
      <w:pPr>
        <w:pStyle w:val="western"/>
        <w:shd w:val="clear" w:color="auto" w:fill="FFFFFF"/>
        <w:spacing w:before="0" w:beforeAutospacing="0" w:after="240" w:afterAutospacing="0" w:line="360" w:lineRule="auto"/>
        <w:jc w:val="both"/>
        <w:rPr>
          <w:rStyle w:val="Forte"/>
          <w:b w:val="0"/>
        </w:rPr>
      </w:pPr>
      <w:r w:rsidRPr="00A7503A">
        <w:rPr>
          <w:rStyle w:val="Forte"/>
          <w:b w:val="0"/>
        </w:rPr>
        <w:t xml:space="preserve">Atenção: Os pesquisadores devem </w:t>
      </w:r>
      <w:r w:rsidR="00380180" w:rsidRPr="00A7503A">
        <w:rPr>
          <w:rStyle w:val="Forte"/>
          <w:b w:val="0"/>
        </w:rPr>
        <w:t xml:space="preserve">apresentar todas as </w:t>
      </w:r>
      <w:r w:rsidRPr="00A7503A">
        <w:rPr>
          <w:rStyle w:val="Forte"/>
          <w:b w:val="0"/>
        </w:rPr>
        <w:t>metodologia</w:t>
      </w:r>
      <w:r w:rsidR="00380180" w:rsidRPr="00A7503A">
        <w:rPr>
          <w:rStyle w:val="Forte"/>
          <w:b w:val="0"/>
        </w:rPr>
        <w:t xml:space="preserve">s que serão utilizadas no processo de coleta de dados, de acordo com os objetivos geral e específicos da pesquisa. </w:t>
      </w:r>
      <w:r w:rsidRPr="00A7503A">
        <w:rPr>
          <w:rStyle w:val="Forte"/>
          <w:b w:val="0"/>
        </w:rPr>
        <w:t xml:space="preserve"> </w:t>
      </w:r>
      <w:r w:rsidR="00380180" w:rsidRPr="00A7503A">
        <w:rPr>
          <w:rStyle w:val="Forte"/>
          <w:b w:val="0"/>
        </w:rPr>
        <w:t>Além disso, a</w:t>
      </w:r>
      <w:r w:rsidRPr="00A7503A">
        <w:rPr>
          <w:rStyle w:val="Forte"/>
          <w:b w:val="0"/>
        </w:rPr>
        <w:t xml:space="preserve"> metodologia deve ser descrita minuciosamente, de forma que </w:t>
      </w:r>
      <w:r w:rsidR="00380180" w:rsidRPr="00A7503A">
        <w:rPr>
          <w:rStyle w:val="Forte"/>
          <w:b w:val="0"/>
        </w:rPr>
        <w:t>fique muito claro</w:t>
      </w:r>
      <w:r w:rsidRPr="00A7503A">
        <w:rPr>
          <w:rStyle w:val="Forte"/>
          <w:b w:val="0"/>
        </w:rPr>
        <w:t xml:space="preserve"> todos os processos </w:t>
      </w:r>
      <w:r w:rsidR="00380180" w:rsidRPr="00A7503A">
        <w:rPr>
          <w:rStyle w:val="Forte"/>
          <w:b w:val="0"/>
        </w:rPr>
        <w:t>a</w:t>
      </w:r>
      <w:r w:rsidRPr="00A7503A">
        <w:rPr>
          <w:rStyle w:val="Forte"/>
          <w:b w:val="0"/>
        </w:rPr>
        <w:t>os</w:t>
      </w:r>
      <w:r w:rsidR="00380180" w:rsidRPr="00A7503A">
        <w:rPr>
          <w:rStyle w:val="Forte"/>
          <w:b w:val="0"/>
        </w:rPr>
        <w:t xml:space="preserve"> quais os</w:t>
      </w:r>
      <w:r w:rsidRPr="00A7503A">
        <w:rPr>
          <w:rStyle w:val="Forte"/>
          <w:b w:val="0"/>
        </w:rPr>
        <w:t xml:space="preserve"> participantes da pesquisa serão submetidos. </w:t>
      </w:r>
      <w:r w:rsidR="00380180" w:rsidRPr="00A7503A">
        <w:rPr>
          <w:rStyle w:val="Forte"/>
          <w:b w:val="0"/>
        </w:rPr>
        <w:t xml:space="preserve">Todo o projeto deve ser escrito em português, respeitando-se as normas cultas da língua portuguesa e da escrita científica. </w:t>
      </w:r>
    </w:p>
    <w:p w:rsidR="008F68BE" w:rsidRPr="00A83CCF" w:rsidRDefault="008F68BE" w:rsidP="0066544F">
      <w:pPr>
        <w:pStyle w:val="western"/>
        <w:shd w:val="clear" w:color="auto" w:fill="FFFFFF"/>
        <w:spacing w:before="0" w:beforeAutospacing="0" w:after="240" w:afterAutospacing="0" w:line="360" w:lineRule="auto"/>
        <w:jc w:val="both"/>
        <w:rPr>
          <w:rStyle w:val="Forte"/>
          <w:b w:val="0"/>
        </w:rPr>
      </w:pPr>
      <w:r w:rsidRPr="00A83CCF">
        <w:rPr>
          <w:rStyle w:val="Forte"/>
          <w:b w:val="0"/>
        </w:rPr>
        <w:t xml:space="preserve">Além disso, </w:t>
      </w:r>
      <w:r w:rsidRPr="00A83CCF">
        <w:rPr>
          <w:rStyle w:val="Forte"/>
        </w:rPr>
        <w:t>todas as informações contidas no projeto de pesquisa deverão ser idênticas àquelas do formulár</w:t>
      </w:r>
      <w:r w:rsidR="00380180" w:rsidRPr="00A83CCF">
        <w:rPr>
          <w:rStyle w:val="Forte"/>
        </w:rPr>
        <w:t>io online da Plataforma Brasil.</w:t>
      </w:r>
    </w:p>
    <w:p w:rsidR="008F68BE" w:rsidRPr="00A7503A" w:rsidRDefault="008F68BE" w:rsidP="0066544F">
      <w:pPr>
        <w:pStyle w:val="western"/>
        <w:shd w:val="clear" w:color="auto" w:fill="FFFFFF"/>
        <w:spacing w:before="0" w:beforeAutospacing="0" w:after="240" w:afterAutospacing="0" w:line="360" w:lineRule="auto"/>
        <w:jc w:val="both"/>
        <w:rPr>
          <w:rStyle w:val="Forte"/>
        </w:rPr>
      </w:pPr>
      <w:r w:rsidRPr="00A7503A">
        <w:rPr>
          <w:rStyle w:val="Forte"/>
        </w:rPr>
        <w:t>2.</w:t>
      </w:r>
      <w:r w:rsidR="00873B5D" w:rsidRPr="00A7503A">
        <w:rPr>
          <w:rStyle w:val="Forte"/>
        </w:rPr>
        <w:t>1</w:t>
      </w:r>
      <w:r w:rsidRPr="00A7503A">
        <w:rPr>
          <w:rStyle w:val="Forte"/>
        </w:rPr>
        <w:t>.3 Autorização da Instituição</w:t>
      </w:r>
      <w:r w:rsidR="00380180" w:rsidRPr="00A7503A">
        <w:rPr>
          <w:rStyle w:val="Forte"/>
        </w:rPr>
        <w:t xml:space="preserve"> (local </w:t>
      </w:r>
      <w:r w:rsidR="0098517D">
        <w:rPr>
          <w:rStyle w:val="Forte"/>
        </w:rPr>
        <w:t xml:space="preserve">onde </w:t>
      </w:r>
      <w:r w:rsidR="00380180" w:rsidRPr="00A7503A">
        <w:rPr>
          <w:rStyle w:val="Forte"/>
        </w:rPr>
        <w:t>será realizada a pesquisa)</w:t>
      </w:r>
    </w:p>
    <w:p w:rsidR="00380180" w:rsidRPr="00A7503A" w:rsidRDefault="00380180" w:rsidP="0066544F">
      <w:pPr>
        <w:pStyle w:val="western"/>
        <w:shd w:val="clear" w:color="auto" w:fill="FFFFFF"/>
        <w:spacing w:before="0" w:beforeAutospacing="0" w:after="240" w:afterAutospacing="0" w:line="360" w:lineRule="auto"/>
        <w:jc w:val="both"/>
        <w:rPr>
          <w:rStyle w:val="Forte"/>
        </w:rPr>
      </w:pPr>
      <w:r w:rsidRPr="00A7503A">
        <w:rPr>
          <w:rStyle w:val="Forte"/>
          <w:b w:val="0"/>
        </w:rPr>
        <w:t xml:space="preserve">Todo local onde haverá o desenvolvimento </w:t>
      </w:r>
      <w:r w:rsidR="00873B5D" w:rsidRPr="00A7503A">
        <w:rPr>
          <w:rStyle w:val="Forte"/>
          <w:b w:val="0"/>
        </w:rPr>
        <w:t>d</w:t>
      </w:r>
      <w:r w:rsidRPr="00A7503A">
        <w:rPr>
          <w:rStyle w:val="Forte"/>
          <w:b w:val="0"/>
        </w:rPr>
        <w:t xml:space="preserve">e alguma etapa da coleta de dados da pesquisa é considerado uma Instituição </w:t>
      </w:r>
      <w:r w:rsidR="00BD664F" w:rsidRPr="00A7503A">
        <w:rPr>
          <w:rStyle w:val="Forte"/>
          <w:b w:val="0"/>
        </w:rPr>
        <w:t>Coparticipante</w:t>
      </w:r>
      <w:r w:rsidRPr="00A7503A">
        <w:rPr>
          <w:rStyle w:val="Forte"/>
          <w:b w:val="0"/>
        </w:rPr>
        <w:t xml:space="preserve">, segundo definição da Carta Circular CONEP/CNS n° 0212/2010 e assim torna-se </w:t>
      </w:r>
      <w:r w:rsidR="00BD664F" w:rsidRPr="00A7503A">
        <w:rPr>
          <w:rStyle w:val="Forte"/>
          <w:b w:val="0"/>
        </w:rPr>
        <w:t>corresponsável</w:t>
      </w:r>
      <w:r w:rsidRPr="00A7503A">
        <w:rPr>
          <w:rStyle w:val="Forte"/>
          <w:b w:val="0"/>
        </w:rPr>
        <w:t xml:space="preserve"> pela segurança e bem-estar dos participantes da pesquisa, bem como pelo fornecimento d</w:t>
      </w:r>
      <w:r w:rsidR="00873B5D" w:rsidRPr="00A7503A">
        <w:rPr>
          <w:rStyle w:val="Forte"/>
          <w:b w:val="0"/>
        </w:rPr>
        <w:t>a</w:t>
      </w:r>
      <w:r w:rsidRPr="00A7503A">
        <w:rPr>
          <w:rStyle w:val="Forte"/>
          <w:b w:val="0"/>
        </w:rPr>
        <w:t xml:space="preserve"> </w:t>
      </w:r>
      <w:r w:rsidR="00BD664F" w:rsidRPr="00A7503A">
        <w:rPr>
          <w:rStyle w:val="Forte"/>
          <w:b w:val="0"/>
        </w:rPr>
        <w:t>infraestrutura</w:t>
      </w:r>
      <w:r w:rsidRPr="00A7503A">
        <w:rPr>
          <w:rStyle w:val="Forte"/>
          <w:b w:val="0"/>
        </w:rPr>
        <w:t xml:space="preserve"> necessária</w:t>
      </w:r>
      <w:r w:rsidRPr="00A7503A">
        <w:rPr>
          <w:rStyle w:val="Forte"/>
        </w:rPr>
        <w:t>.</w:t>
      </w:r>
    </w:p>
    <w:p w:rsidR="00380180" w:rsidRDefault="00380180" w:rsidP="0066544F">
      <w:pPr>
        <w:pStyle w:val="western"/>
        <w:shd w:val="clear" w:color="auto" w:fill="FFFFFF"/>
        <w:spacing w:before="0" w:beforeAutospacing="0" w:after="240" w:afterAutospacing="0" w:line="360" w:lineRule="auto"/>
        <w:jc w:val="both"/>
      </w:pPr>
      <w:r w:rsidRPr="00A7503A">
        <w:rPr>
          <w:rStyle w:val="Forte"/>
          <w:b w:val="0"/>
        </w:rPr>
        <w:t>Assim, o responsável pela instituição onde a pesquisa será realizada</w:t>
      </w:r>
      <w:r w:rsidRPr="00A7503A">
        <w:rPr>
          <w:rStyle w:val="Forte"/>
        </w:rPr>
        <w:t xml:space="preserve"> (</w:t>
      </w:r>
      <w:r w:rsidR="008F68BE" w:rsidRPr="00A7503A">
        <w:t xml:space="preserve">escolas, hospitais, </w:t>
      </w:r>
      <w:r w:rsidR="0098517D">
        <w:t xml:space="preserve">instituições, </w:t>
      </w:r>
      <w:r w:rsidR="008F68BE" w:rsidRPr="00A7503A">
        <w:t>laboratórios, dentre outros</w:t>
      </w:r>
      <w:r w:rsidRPr="00A7503A">
        <w:t xml:space="preserve">) deverá assinar e carimbar a carta de autorização, </w:t>
      </w:r>
      <w:r w:rsidR="00873B5D" w:rsidRPr="00A7503A">
        <w:t xml:space="preserve">previamente à submissão do projeto ao CEP. O CEP Sylvio Miguel </w:t>
      </w:r>
      <w:r w:rsidR="00BD664F">
        <w:t>recomenda a redação indicada</w:t>
      </w:r>
      <w:r w:rsidR="00873B5D" w:rsidRPr="00A7503A">
        <w:t xml:space="preserve"> no link abaixo. Os pesquisadores deverão atentar-se ao correto preenchimento da carta, </w:t>
      </w:r>
      <w:r w:rsidR="00E2277D" w:rsidRPr="00EE7210">
        <w:rPr>
          <w:b/>
        </w:rPr>
        <w:t>com a indicação do cargo do representante</w:t>
      </w:r>
      <w:r w:rsidR="003C4FA0" w:rsidRPr="00EE7210">
        <w:rPr>
          <w:b/>
        </w:rPr>
        <w:t xml:space="preserve"> da instituição</w:t>
      </w:r>
      <w:r w:rsidR="00E2277D" w:rsidRPr="00EE7210">
        <w:rPr>
          <w:b/>
        </w:rPr>
        <w:t>, a assinatura e o carimbo</w:t>
      </w:r>
      <w:r w:rsidR="00E2277D">
        <w:t xml:space="preserve">, </w:t>
      </w:r>
      <w:r w:rsidR="00873B5D" w:rsidRPr="00A7503A">
        <w:t>não retirando informações imprescindíveis à avaliação ética do projeto de pesquisa.</w:t>
      </w:r>
    </w:p>
    <w:p w:rsidR="006F3384" w:rsidRPr="0074129E" w:rsidRDefault="006F3384" w:rsidP="006F3384">
      <w:pPr>
        <w:pStyle w:val="NormalWeb"/>
        <w:shd w:val="clear" w:color="auto" w:fill="FFFFFF"/>
        <w:spacing w:before="0" w:beforeAutospacing="0" w:after="240" w:afterAutospacing="0" w:line="360" w:lineRule="auto"/>
        <w:jc w:val="both"/>
        <w:rPr>
          <w:color w:val="00B0F0"/>
        </w:rPr>
      </w:pPr>
      <w:r>
        <w:rPr>
          <w:color w:val="00B0F0"/>
        </w:rPr>
        <w:lastRenderedPageBreak/>
        <w:t>Sugestão</w:t>
      </w:r>
      <w:r w:rsidR="00873B5D" w:rsidRPr="006F3384">
        <w:rPr>
          <w:color w:val="00B0F0"/>
        </w:rPr>
        <w:t xml:space="preserve"> de Carta de Autorização da Instituição </w:t>
      </w:r>
      <w:r w:rsidRPr="006F3384">
        <w:rPr>
          <w:color w:val="00B0F0"/>
          <w:highlight w:val="yellow"/>
        </w:rPr>
        <w:t xml:space="preserve">(aqui é um link para abrir o </w:t>
      </w:r>
      <w:proofErr w:type="spellStart"/>
      <w:r w:rsidRPr="006F3384">
        <w:rPr>
          <w:color w:val="00B0F0"/>
          <w:highlight w:val="yellow"/>
        </w:rPr>
        <w:t>doc</w:t>
      </w:r>
      <w:proofErr w:type="spellEnd"/>
      <w:r w:rsidRPr="006F3384">
        <w:rPr>
          <w:color w:val="00B0F0"/>
          <w:highlight w:val="yellow"/>
        </w:rPr>
        <w:t xml:space="preserve"> </w:t>
      </w:r>
      <w:proofErr w:type="gramStart"/>
      <w:r w:rsidRPr="006F3384">
        <w:rPr>
          <w:color w:val="00B0F0"/>
          <w:highlight w:val="yellow"/>
        </w:rPr>
        <w:t>2</w:t>
      </w:r>
      <w:proofErr w:type="gramEnd"/>
      <w:r w:rsidRPr="006F3384">
        <w:rPr>
          <w:color w:val="00B0F0"/>
          <w:highlight w:val="yellow"/>
        </w:rPr>
        <w:t>. na pasta Procedimento para submissão de projetos)</w:t>
      </w:r>
    </w:p>
    <w:p w:rsidR="006D3B65" w:rsidRPr="00A7503A" w:rsidRDefault="00873B5D" w:rsidP="0066544F">
      <w:pPr>
        <w:pStyle w:val="western"/>
        <w:shd w:val="clear" w:color="auto" w:fill="FFFFFF"/>
        <w:spacing w:before="0" w:beforeAutospacing="0" w:after="240" w:afterAutospacing="0" w:line="360" w:lineRule="auto"/>
        <w:jc w:val="both"/>
      </w:pPr>
      <w:r w:rsidRPr="00A7503A">
        <w:rPr>
          <w:rStyle w:val="Forte"/>
        </w:rPr>
        <w:t>2.1.4 Termo de Consentimento Livre e Esclarecido (</w:t>
      </w:r>
      <w:r w:rsidR="006D3B65" w:rsidRPr="00A7503A">
        <w:rPr>
          <w:rStyle w:val="Forte"/>
        </w:rPr>
        <w:t>TCLE</w:t>
      </w:r>
      <w:r w:rsidRPr="00A7503A">
        <w:rPr>
          <w:rStyle w:val="Forte"/>
        </w:rPr>
        <w:t>)</w:t>
      </w:r>
    </w:p>
    <w:p w:rsidR="006D3B65" w:rsidRPr="00A7503A" w:rsidRDefault="004E4D48" w:rsidP="0066544F">
      <w:pPr>
        <w:pStyle w:val="western"/>
        <w:shd w:val="clear" w:color="auto" w:fill="FFFFFF"/>
        <w:spacing w:before="0" w:beforeAutospacing="0" w:after="240" w:afterAutospacing="0" w:line="360" w:lineRule="auto"/>
        <w:jc w:val="both"/>
      </w:pPr>
      <w:r w:rsidRPr="00A7503A">
        <w:t>Toda pesquisa envolvendo se</w:t>
      </w:r>
      <w:r w:rsidR="0098517D">
        <w:t>res humanos deverá contar um TCL</w:t>
      </w:r>
      <w:r w:rsidRPr="00A7503A">
        <w:t xml:space="preserve">E. Este termo é </w:t>
      </w:r>
      <w:r w:rsidR="006D3B65" w:rsidRPr="00A7503A">
        <w:t xml:space="preserve">o documento </w:t>
      </w:r>
      <w:r w:rsidRPr="00A7503A">
        <w:t>que explicita</w:t>
      </w:r>
      <w:r w:rsidR="006D3B65" w:rsidRPr="00A7503A">
        <w:t xml:space="preserve"> o consentimento livre e esclarecido do participante e/ou do resp</w:t>
      </w:r>
      <w:r w:rsidRPr="00A7503A">
        <w:t>onsável legal pelo participante (em caso de menores de idade ou legalmente incapazes).</w:t>
      </w:r>
      <w:r w:rsidR="00873B5D" w:rsidRPr="00A7503A">
        <w:t xml:space="preserve"> </w:t>
      </w:r>
    </w:p>
    <w:p w:rsidR="00873B5D" w:rsidRPr="00A7503A" w:rsidRDefault="00873B5D" w:rsidP="0066544F">
      <w:pPr>
        <w:pStyle w:val="western"/>
        <w:shd w:val="clear" w:color="auto" w:fill="FFFFFF"/>
        <w:spacing w:before="0" w:beforeAutospacing="0" w:after="240" w:afterAutospacing="0" w:line="360" w:lineRule="auto"/>
        <w:jc w:val="both"/>
      </w:pPr>
      <w:r w:rsidRPr="00A7503A">
        <w:t xml:space="preserve">Este termo deverá apresentar, obrigatoriamente, todas as informações dispostas na Resolução CNS 466/2012, item </w:t>
      </w:r>
      <w:proofErr w:type="gramStart"/>
      <w:r w:rsidRPr="00A7503A">
        <w:t>IV.</w:t>
      </w:r>
      <w:proofErr w:type="gramEnd"/>
      <w:r w:rsidRPr="00A7503A">
        <w:t>3. Além disso, deve ser escrito em linguagem clara e acessível ao participante da pesquisa e informar todos os processos aos quais o participante será submetido durante a pesquisa.</w:t>
      </w:r>
    </w:p>
    <w:p w:rsidR="00873B5D" w:rsidRPr="00A7503A" w:rsidRDefault="00873B5D" w:rsidP="0066544F">
      <w:pPr>
        <w:pStyle w:val="western"/>
        <w:shd w:val="clear" w:color="auto" w:fill="FFFFFF"/>
        <w:spacing w:before="0" w:beforeAutospacing="0" w:after="240" w:afterAutospacing="0" w:line="360" w:lineRule="auto"/>
        <w:jc w:val="both"/>
      </w:pPr>
      <w:r w:rsidRPr="00A7503A">
        <w:t>Abaix</w:t>
      </w:r>
      <w:r w:rsidR="00582845">
        <w:t xml:space="preserve">o estão </w:t>
      </w:r>
      <w:r w:rsidR="00E2277D">
        <w:t xml:space="preserve">disponibilizadas as </w:t>
      </w:r>
      <w:r w:rsidR="00582845">
        <w:t>sugestões</w:t>
      </w:r>
      <w:r w:rsidRPr="00A7503A">
        <w:t xml:space="preserve"> de TCLE de acordo com a idade</w:t>
      </w:r>
      <w:r w:rsidR="004E4D48" w:rsidRPr="00A7503A">
        <w:t xml:space="preserve"> do participante da pesquisa</w:t>
      </w:r>
      <w:r w:rsidRPr="00A7503A">
        <w:t xml:space="preserve">. Os pesquisadores devem se atentar ao preenchimento correto dos termos, fazendo as modificações que julgarem necessárias para que este abranja todas as informações do projeto, sem, no entanto, retirar as informações obrigatórias. </w:t>
      </w:r>
    </w:p>
    <w:p w:rsidR="006F3384" w:rsidRPr="0074129E" w:rsidRDefault="0092537A" w:rsidP="006F3384">
      <w:pPr>
        <w:pStyle w:val="NormalWeb"/>
        <w:shd w:val="clear" w:color="auto" w:fill="FFFFFF"/>
        <w:spacing w:before="0" w:beforeAutospacing="0" w:after="240" w:afterAutospacing="0" w:line="360" w:lineRule="auto"/>
        <w:jc w:val="both"/>
        <w:rPr>
          <w:color w:val="00B0F0"/>
        </w:rPr>
      </w:pPr>
      <w:r w:rsidRPr="006F3384">
        <w:rPr>
          <w:color w:val="00B0F0"/>
        </w:rPr>
        <w:t>Sugestão</w:t>
      </w:r>
      <w:r w:rsidR="004E4D48" w:rsidRPr="006F3384">
        <w:rPr>
          <w:color w:val="00B0F0"/>
        </w:rPr>
        <w:t xml:space="preserve"> de TCLE (para participantes maiores de 18 anos)</w:t>
      </w:r>
      <w:r w:rsidR="006F3384" w:rsidRPr="006F3384">
        <w:rPr>
          <w:color w:val="00B0F0"/>
        </w:rPr>
        <w:t xml:space="preserve"> </w:t>
      </w:r>
      <w:r w:rsidR="006F3384" w:rsidRPr="006F3384">
        <w:rPr>
          <w:color w:val="00B0F0"/>
          <w:highlight w:val="yellow"/>
        </w:rPr>
        <w:t xml:space="preserve">(aqui é um link para abrir o </w:t>
      </w:r>
      <w:proofErr w:type="spellStart"/>
      <w:r w:rsidR="006F3384" w:rsidRPr="006F3384">
        <w:rPr>
          <w:color w:val="00B0F0"/>
          <w:highlight w:val="yellow"/>
        </w:rPr>
        <w:t>doc</w:t>
      </w:r>
      <w:proofErr w:type="spellEnd"/>
      <w:r w:rsidR="006F3384" w:rsidRPr="006F3384">
        <w:rPr>
          <w:color w:val="00B0F0"/>
          <w:highlight w:val="yellow"/>
        </w:rPr>
        <w:t xml:space="preserve"> </w:t>
      </w:r>
      <w:proofErr w:type="gramStart"/>
      <w:r w:rsidR="006F3384" w:rsidRPr="006F3384">
        <w:rPr>
          <w:color w:val="00B0F0"/>
          <w:highlight w:val="yellow"/>
        </w:rPr>
        <w:t>3</w:t>
      </w:r>
      <w:proofErr w:type="gramEnd"/>
      <w:r w:rsidR="006F3384" w:rsidRPr="006F3384">
        <w:rPr>
          <w:color w:val="00B0F0"/>
          <w:highlight w:val="yellow"/>
        </w:rPr>
        <w:t>. na pasta Procedimento para submissão de projetos)</w:t>
      </w:r>
    </w:p>
    <w:p w:rsidR="006F3384" w:rsidRPr="0074129E" w:rsidRDefault="006F3384" w:rsidP="006F3384">
      <w:pPr>
        <w:pStyle w:val="NormalWeb"/>
        <w:shd w:val="clear" w:color="auto" w:fill="FFFFFF"/>
        <w:spacing w:before="0" w:beforeAutospacing="0" w:after="240" w:afterAutospacing="0" w:line="360" w:lineRule="auto"/>
        <w:jc w:val="both"/>
        <w:rPr>
          <w:color w:val="00B0F0"/>
        </w:rPr>
      </w:pPr>
      <w:r w:rsidRPr="006F3384">
        <w:rPr>
          <w:color w:val="00B0F0"/>
        </w:rPr>
        <w:t>Sugestão</w:t>
      </w:r>
      <w:r w:rsidR="004E4D48" w:rsidRPr="006F3384">
        <w:rPr>
          <w:color w:val="00B0F0"/>
        </w:rPr>
        <w:t xml:space="preserve"> de TCLE (para o responsável legal do participante</w:t>
      </w:r>
      <w:r w:rsidR="00FE7135">
        <w:rPr>
          <w:color w:val="00B0F0"/>
        </w:rPr>
        <w:t xml:space="preserve"> de 7 a 17</w:t>
      </w:r>
      <w:r w:rsidR="004E4D48" w:rsidRPr="006F3384">
        <w:rPr>
          <w:color w:val="00B0F0"/>
        </w:rPr>
        <w:t xml:space="preserve"> ano</w:t>
      </w:r>
      <w:r w:rsidR="00265477" w:rsidRPr="006F3384">
        <w:rPr>
          <w:color w:val="00B0F0"/>
        </w:rPr>
        <w:t>s</w:t>
      </w:r>
      <w:r w:rsidR="004E4D48" w:rsidRPr="006F3384">
        <w:rPr>
          <w:color w:val="00B0F0"/>
        </w:rPr>
        <w:t xml:space="preserve"> ou legalmente incapaz)</w:t>
      </w:r>
      <w:r>
        <w:rPr>
          <w:color w:val="00B0F0"/>
        </w:rPr>
        <w:t xml:space="preserve"> </w:t>
      </w:r>
      <w:r w:rsidRPr="006F3384">
        <w:rPr>
          <w:color w:val="00B0F0"/>
          <w:highlight w:val="yellow"/>
        </w:rPr>
        <w:t xml:space="preserve">(aqui é um link para abrir o </w:t>
      </w:r>
      <w:proofErr w:type="spellStart"/>
      <w:r w:rsidRPr="006F3384">
        <w:rPr>
          <w:color w:val="00B0F0"/>
          <w:highlight w:val="yellow"/>
        </w:rPr>
        <w:t>doc</w:t>
      </w:r>
      <w:proofErr w:type="spellEnd"/>
      <w:r w:rsidRPr="006F3384">
        <w:rPr>
          <w:color w:val="00B0F0"/>
          <w:highlight w:val="yellow"/>
        </w:rPr>
        <w:t xml:space="preserve"> </w:t>
      </w:r>
      <w:r>
        <w:rPr>
          <w:color w:val="00B0F0"/>
          <w:highlight w:val="yellow"/>
        </w:rPr>
        <w:t>4</w:t>
      </w:r>
      <w:r w:rsidRPr="006F3384">
        <w:rPr>
          <w:color w:val="00B0F0"/>
          <w:highlight w:val="yellow"/>
        </w:rPr>
        <w:t>. na pasta Procedimento para submissão de projetos)</w:t>
      </w:r>
    </w:p>
    <w:p w:rsidR="00873B5D" w:rsidRPr="00A7503A" w:rsidRDefault="00873B5D" w:rsidP="0066544F">
      <w:pPr>
        <w:pStyle w:val="western"/>
        <w:shd w:val="clear" w:color="auto" w:fill="FFFFFF"/>
        <w:spacing w:before="0" w:beforeAutospacing="0" w:after="240" w:afterAutospacing="0" w:line="360" w:lineRule="auto"/>
        <w:jc w:val="both"/>
      </w:pPr>
      <w:r w:rsidRPr="00A7503A">
        <w:t>Ressalta-se</w:t>
      </w:r>
      <w:r w:rsidR="003C4FA0">
        <w:t>,</w:t>
      </w:r>
      <w:r w:rsidRPr="00A7503A">
        <w:t xml:space="preserve"> ainda</w:t>
      </w:r>
      <w:r w:rsidR="003C4FA0">
        <w:t>,</w:t>
      </w:r>
      <w:r w:rsidRPr="00A7503A">
        <w:t xml:space="preserve"> que nenhuma pesquisa é isenta de riscos</w:t>
      </w:r>
      <w:r w:rsidR="002A6FB7">
        <w:t xml:space="preserve"> (</w:t>
      </w:r>
      <w:r w:rsidR="002A6FB7" w:rsidRPr="00A7503A">
        <w:t>Resolução CNS 466/2012</w:t>
      </w:r>
      <w:r w:rsidR="002A6FB7">
        <w:t xml:space="preserve">, </w:t>
      </w:r>
      <w:proofErr w:type="spellStart"/>
      <w:r w:rsidR="002A6FB7">
        <w:t>itemV</w:t>
      </w:r>
      <w:proofErr w:type="spellEnd"/>
      <w:r w:rsidR="002A6FB7">
        <w:t>)</w:t>
      </w:r>
      <w:r w:rsidR="00C83967" w:rsidRPr="00A7503A">
        <w:t>. Todas as possibilidades de riscos aos participantes da pesquisa devem ser explicitadas no TCLE, bem como todas as formas de minimizá-los. Todo risco imposto ao participante deve ser justificado pelo benefício que estes receberão ao participar da pesquisa.</w:t>
      </w:r>
    </w:p>
    <w:p w:rsidR="00C83967" w:rsidRPr="00EE7210" w:rsidRDefault="00C83967" w:rsidP="0066544F">
      <w:pPr>
        <w:pStyle w:val="western"/>
        <w:shd w:val="clear" w:color="auto" w:fill="FFFFFF"/>
        <w:spacing w:before="0" w:beforeAutospacing="0" w:after="240" w:afterAutospacing="0" w:line="360" w:lineRule="auto"/>
        <w:jc w:val="both"/>
        <w:rPr>
          <w:highlight w:val="yellow"/>
        </w:rPr>
      </w:pPr>
      <w:r w:rsidRPr="00A7503A">
        <w:t xml:space="preserve">O TCLE deve obrigatoriamente conter os benefícios que os participantes da pesquisa receberão por participarem da pesquisa. A Resolução CNS 466/2012 define benefícios da pesquisa aqueles proveitos diretos ou indiretos, imediatos ou posteriores, recebido </w:t>
      </w:r>
      <w:r w:rsidRPr="004C356E">
        <w:t>pelo participan</w:t>
      </w:r>
      <w:r w:rsidRPr="002A6FB7">
        <w:t>te e/ou sua comunidade em decorr</w:t>
      </w:r>
      <w:r w:rsidR="004E4D48" w:rsidRPr="002A6FB7">
        <w:t xml:space="preserve">ência da sua </w:t>
      </w:r>
      <w:r w:rsidRPr="002A6FB7">
        <w:t xml:space="preserve">participação na pesquisa. </w:t>
      </w:r>
    </w:p>
    <w:p w:rsidR="004E4D48" w:rsidRPr="00A7503A" w:rsidRDefault="006D3B65" w:rsidP="0066544F">
      <w:pPr>
        <w:pStyle w:val="western"/>
        <w:shd w:val="clear" w:color="auto" w:fill="FFFFFF"/>
        <w:spacing w:before="0" w:beforeAutospacing="0" w:after="240" w:afterAutospacing="0" w:line="360" w:lineRule="auto"/>
        <w:jc w:val="both"/>
      </w:pPr>
      <w:r w:rsidRPr="00A7503A">
        <w:lastRenderedPageBreak/>
        <w:t>Caso a pesquisa se enquadre nas hipót</w:t>
      </w:r>
      <w:r w:rsidR="00C83967" w:rsidRPr="00A7503A">
        <w:t>eses de dispensa do TCLE (</w:t>
      </w:r>
      <w:hyperlink r:id="rId10" w:history="1">
        <w:r w:rsidRPr="00A7503A">
          <w:t>Resolução CNS 466/2012</w:t>
        </w:r>
      </w:hyperlink>
      <w:r w:rsidRPr="00A7503A">
        <w:t xml:space="preserve">, item </w:t>
      </w:r>
      <w:proofErr w:type="gramStart"/>
      <w:r w:rsidRPr="00A7503A">
        <w:t>IV.</w:t>
      </w:r>
      <w:proofErr w:type="gramEnd"/>
      <w:r w:rsidRPr="00A7503A">
        <w:t>8</w:t>
      </w:r>
      <w:r w:rsidR="00C83967" w:rsidRPr="00A7503A">
        <w:t>)</w:t>
      </w:r>
      <w:r w:rsidRPr="00A7503A">
        <w:t xml:space="preserve"> o pesquisador deverá ju</w:t>
      </w:r>
      <w:r w:rsidR="00C83967" w:rsidRPr="00A7503A">
        <w:t xml:space="preserve">stificar o pedido de dispensa no Campo ″Propõe dispensa do TCLE?″ na Aba 5 – Outras informações </w:t>
      </w:r>
      <w:r w:rsidR="004E4D48" w:rsidRPr="00A7503A">
        <w:t>d</w:t>
      </w:r>
      <w:r w:rsidR="00C83967" w:rsidRPr="00A7503A">
        <w:t xml:space="preserve">o formulário </w:t>
      </w:r>
      <w:r w:rsidR="00C83967" w:rsidRPr="00A7503A">
        <w:rPr>
          <w:i/>
        </w:rPr>
        <w:t>online</w:t>
      </w:r>
      <w:r w:rsidR="00C83967" w:rsidRPr="00A7503A">
        <w:t xml:space="preserve"> da Plataforma Brasil, apresentando logo abaixo a justificativa para a dispensa.  </w:t>
      </w:r>
    </w:p>
    <w:p w:rsidR="004E4D48" w:rsidRPr="00A7503A" w:rsidRDefault="004E4D48" w:rsidP="0066544F">
      <w:pPr>
        <w:pStyle w:val="western"/>
        <w:shd w:val="clear" w:color="auto" w:fill="FFFFFF"/>
        <w:spacing w:before="0" w:beforeAutospacing="0" w:after="240" w:afterAutospacing="0" w:line="360" w:lineRule="auto"/>
        <w:jc w:val="both"/>
      </w:pPr>
      <w:r w:rsidRPr="00A7503A">
        <w:t xml:space="preserve">ATENÇÃO: </w:t>
      </w:r>
      <w:r w:rsidR="00582845">
        <w:t>Segundo a Resolução CNS 466/2012, t</w:t>
      </w:r>
      <w:r w:rsidRPr="00A7503A">
        <w:t>odo TCLE deverá ser impresso e assinado em duas vias: uma que será entregue ao participante da pesquisa (ou seu responsável legal) e uma que deverá ser arquivada pelos pesquisadores por um período de 5 anos. Todas as folhas do TCLE deverão ser assinadas em todas suas páginas. O descumprimento desta diretriz implica em infração ética grave.</w:t>
      </w:r>
    </w:p>
    <w:p w:rsidR="004E4D48" w:rsidRPr="00A7503A" w:rsidRDefault="006D3B65" w:rsidP="0066544F">
      <w:pPr>
        <w:pStyle w:val="western"/>
        <w:shd w:val="clear" w:color="auto" w:fill="FFFFFF"/>
        <w:spacing w:before="0" w:beforeAutospacing="0" w:after="240" w:afterAutospacing="0" w:line="360" w:lineRule="auto"/>
        <w:jc w:val="both"/>
        <w:rPr>
          <w:rStyle w:val="Forte"/>
        </w:rPr>
      </w:pPr>
      <w:r w:rsidRPr="00A7503A">
        <w:rPr>
          <w:rStyle w:val="Forte"/>
        </w:rPr>
        <w:t>2.</w:t>
      </w:r>
      <w:r w:rsidR="004E4D48" w:rsidRPr="00A7503A">
        <w:rPr>
          <w:rStyle w:val="Forte"/>
        </w:rPr>
        <w:t>1.5</w:t>
      </w:r>
      <w:r w:rsidRPr="00A7503A">
        <w:rPr>
          <w:rStyle w:val="Forte"/>
        </w:rPr>
        <w:t xml:space="preserve"> </w:t>
      </w:r>
      <w:r w:rsidR="004E4D48" w:rsidRPr="00A7503A">
        <w:rPr>
          <w:rStyle w:val="Forte"/>
        </w:rPr>
        <w:t>Termo de Assentimento</w:t>
      </w:r>
      <w:r w:rsidR="005F0C2C" w:rsidRPr="00A7503A">
        <w:rPr>
          <w:rStyle w:val="Forte"/>
        </w:rPr>
        <w:t xml:space="preserve"> Livre e Esclarecido (TALE)</w:t>
      </w:r>
    </w:p>
    <w:p w:rsidR="006D3B65" w:rsidRPr="00A7503A" w:rsidRDefault="004E4D48" w:rsidP="0066544F">
      <w:pPr>
        <w:pStyle w:val="western"/>
        <w:shd w:val="clear" w:color="auto" w:fill="FFFFFF"/>
        <w:spacing w:before="0" w:beforeAutospacing="0" w:after="240" w:afterAutospacing="0" w:line="360" w:lineRule="auto"/>
        <w:jc w:val="both"/>
        <w:rPr>
          <w:rStyle w:val="Forte"/>
          <w:b w:val="0"/>
        </w:rPr>
      </w:pPr>
      <w:r w:rsidRPr="00A7503A">
        <w:rPr>
          <w:rStyle w:val="Forte"/>
          <w:b w:val="0"/>
        </w:rPr>
        <w:t>Toda pesquisa realizada com menores de idade</w:t>
      </w:r>
      <w:r w:rsidR="006D3B65" w:rsidRPr="00A7503A">
        <w:rPr>
          <w:rStyle w:val="Forte"/>
          <w:b w:val="0"/>
        </w:rPr>
        <w:t xml:space="preserve"> ou legalmente incapaz</w:t>
      </w:r>
      <w:r w:rsidR="005F0C2C" w:rsidRPr="00A7503A">
        <w:rPr>
          <w:rStyle w:val="Forte"/>
          <w:b w:val="0"/>
        </w:rPr>
        <w:t xml:space="preserve"> deve apresentar o TALE. Este termo deve esclarecer os participantes sobre a natureza da pesquisa, seus objetivos, métodos, benefícios previstos, potenciais riscos de acordo com seu nível de compreensão e respeitando suas singularidades.  </w:t>
      </w:r>
    </w:p>
    <w:p w:rsidR="006D3B65" w:rsidRPr="00A7503A" w:rsidRDefault="006D3B65" w:rsidP="0066544F">
      <w:pPr>
        <w:pStyle w:val="western"/>
        <w:shd w:val="clear" w:color="auto" w:fill="FFFFFF"/>
        <w:spacing w:before="0" w:beforeAutospacing="0" w:after="240" w:afterAutospacing="0" w:line="360" w:lineRule="auto"/>
        <w:jc w:val="both"/>
      </w:pPr>
      <w:r w:rsidRPr="00A7503A">
        <w:t>Após os participantes da pesquisa serem devidamente esclarecidos,</w:t>
      </w:r>
      <w:r w:rsidR="005F0C2C" w:rsidRPr="00A7503A">
        <w:t xml:space="preserve"> eles explicitarão sua concordância</w:t>
      </w:r>
      <w:r w:rsidRPr="00A7503A">
        <w:t xml:space="preserve"> em participar da pesquisa,</w:t>
      </w:r>
      <w:r w:rsidR="005F0C2C" w:rsidRPr="00A7503A">
        <w:t xml:space="preserve"> independente do</w:t>
      </w:r>
      <w:r w:rsidRPr="00A7503A">
        <w:t xml:space="preserve"> consentimento de seus responsáveis legais.</w:t>
      </w:r>
    </w:p>
    <w:p w:rsidR="005F0C2C" w:rsidRPr="00A7503A" w:rsidRDefault="005F0C2C" w:rsidP="0066544F">
      <w:pPr>
        <w:pStyle w:val="western"/>
        <w:shd w:val="clear" w:color="auto" w:fill="FFFFFF"/>
        <w:spacing w:before="0" w:beforeAutospacing="0" w:after="240" w:afterAutospacing="0" w:line="360" w:lineRule="auto"/>
        <w:jc w:val="both"/>
      </w:pPr>
      <w:r w:rsidRPr="00A7503A">
        <w:t xml:space="preserve">Abaixo está disponibilizado </w:t>
      </w:r>
      <w:r w:rsidR="00582845">
        <w:t>uma sugestão</w:t>
      </w:r>
      <w:r w:rsidRPr="00A7503A">
        <w:t xml:space="preserve"> de TALE que deve ser utilizado pelos pesquisadores da FAVIÇOSA/UNIVIÇOSA. Modificações devem ser realizadas neste </w:t>
      </w:r>
      <w:r w:rsidR="00582845">
        <w:t>documento</w:t>
      </w:r>
      <w:r w:rsidRPr="00A7503A">
        <w:t xml:space="preserve"> de acordo com a idade e características da população a ser estudada. </w:t>
      </w:r>
    </w:p>
    <w:p w:rsidR="005F0C2C" w:rsidRPr="00A7503A" w:rsidRDefault="005F0C2C" w:rsidP="0066544F">
      <w:pPr>
        <w:pStyle w:val="western"/>
        <w:shd w:val="clear" w:color="auto" w:fill="FFFFFF"/>
        <w:spacing w:before="0" w:beforeAutospacing="0" w:after="240" w:afterAutospacing="0" w:line="360" w:lineRule="auto"/>
        <w:jc w:val="both"/>
      </w:pPr>
      <w:r w:rsidRPr="00A7503A">
        <w:t>O CEP Sylvio Miguel orienta aos pesquisadores que, quanto menor for a idade do participante, bem como o seu nível de entendimento, menor deve ser o texto do TALE. O pesquisador poderá utilizar figuras que ilustrem os métodos a serem utilizados para maior compreensão dos participantes. Atenção especial deve ser dada à linguagem do texto.</w:t>
      </w:r>
    </w:p>
    <w:p w:rsidR="00FE7135" w:rsidRPr="0074129E" w:rsidRDefault="00582845" w:rsidP="00FE7135">
      <w:pPr>
        <w:pStyle w:val="NormalWeb"/>
        <w:shd w:val="clear" w:color="auto" w:fill="FFFFFF"/>
        <w:spacing w:before="0" w:beforeAutospacing="0" w:after="240" w:afterAutospacing="0" w:line="360" w:lineRule="auto"/>
        <w:jc w:val="both"/>
        <w:rPr>
          <w:color w:val="00B0F0"/>
        </w:rPr>
      </w:pPr>
      <w:r w:rsidRPr="00FE7135">
        <w:rPr>
          <w:color w:val="00B0F0"/>
        </w:rPr>
        <w:t>Sugestão</w:t>
      </w:r>
      <w:r w:rsidR="005F0C2C" w:rsidRPr="00FE7135">
        <w:rPr>
          <w:color w:val="00B0F0"/>
        </w:rPr>
        <w:t xml:space="preserve"> de Termo de As</w:t>
      </w:r>
      <w:r w:rsidRPr="00FE7135">
        <w:rPr>
          <w:color w:val="00B0F0"/>
        </w:rPr>
        <w:t>sentimento Livre e Esclarecido</w:t>
      </w:r>
      <w:r w:rsidRPr="00582845">
        <w:rPr>
          <w:color w:val="FF0000"/>
        </w:rPr>
        <w:t xml:space="preserve"> </w:t>
      </w:r>
      <w:r w:rsidR="00FE7135" w:rsidRPr="006F3384">
        <w:rPr>
          <w:color w:val="00B0F0"/>
          <w:highlight w:val="yellow"/>
        </w:rPr>
        <w:t xml:space="preserve">(aqui é um link para abrir o </w:t>
      </w:r>
      <w:proofErr w:type="spellStart"/>
      <w:r w:rsidR="00FE7135" w:rsidRPr="006F3384">
        <w:rPr>
          <w:color w:val="00B0F0"/>
          <w:highlight w:val="yellow"/>
        </w:rPr>
        <w:t>doc</w:t>
      </w:r>
      <w:proofErr w:type="spellEnd"/>
      <w:r w:rsidR="00FE7135" w:rsidRPr="006F3384">
        <w:rPr>
          <w:color w:val="00B0F0"/>
          <w:highlight w:val="yellow"/>
        </w:rPr>
        <w:t xml:space="preserve"> </w:t>
      </w:r>
      <w:r w:rsidR="00FE7135">
        <w:rPr>
          <w:color w:val="00B0F0"/>
          <w:highlight w:val="yellow"/>
        </w:rPr>
        <w:t>5</w:t>
      </w:r>
      <w:r w:rsidR="00FE7135" w:rsidRPr="006F3384">
        <w:rPr>
          <w:color w:val="00B0F0"/>
          <w:highlight w:val="yellow"/>
        </w:rPr>
        <w:t>. na pasta Procedimento para submissão de projetos)</w:t>
      </w:r>
    </w:p>
    <w:p w:rsidR="005F0C2C" w:rsidRPr="00A7503A" w:rsidRDefault="005F0C2C" w:rsidP="0066544F">
      <w:pPr>
        <w:pStyle w:val="western"/>
        <w:shd w:val="clear" w:color="auto" w:fill="FFFFFF"/>
        <w:spacing w:before="0" w:beforeAutospacing="0" w:after="240" w:afterAutospacing="0" w:line="360" w:lineRule="auto"/>
        <w:jc w:val="both"/>
        <w:rPr>
          <w:rStyle w:val="Forte"/>
        </w:rPr>
      </w:pPr>
      <w:r w:rsidRPr="00A7503A">
        <w:rPr>
          <w:rStyle w:val="Forte"/>
        </w:rPr>
        <w:t>2.1.6 Questionários / Roteiro de entrevistas</w:t>
      </w:r>
    </w:p>
    <w:p w:rsidR="006D3B65" w:rsidRPr="00A7503A" w:rsidRDefault="005F0C2C" w:rsidP="0066544F">
      <w:pPr>
        <w:pStyle w:val="western"/>
        <w:shd w:val="clear" w:color="auto" w:fill="FFFFFF"/>
        <w:spacing w:before="0" w:beforeAutospacing="0" w:after="240" w:afterAutospacing="0" w:line="360" w:lineRule="auto"/>
        <w:jc w:val="both"/>
        <w:rPr>
          <w:b/>
        </w:rPr>
      </w:pPr>
      <w:r w:rsidRPr="00A7503A">
        <w:rPr>
          <w:rStyle w:val="Forte"/>
          <w:b w:val="0"/>
        </w:rPr>
        <w:lastRenderedPageBreak/>
        <w:t xml:space="preserve">Todos os questionários que serão utilizados na coleta de dados da pesquisa devem ser anexados separadamente para apreciação ética, via Plataforma Brasil. </w:t>
      </w:r>
    </w:p>
    <w:p w:rsidR="006D3B65" w:rsidRPr="00A7503A" w:rsidRDefault="006D3B65" w:rsidP="0066544F">
      <w:pPr>
        <w:pStyle w:val="western"/>
        <w:shd w:val="clear" w:color="auto" w:fill="FFFFFF"/>
        <w:spacing w:before="0" w:beforeAutospacing="0" w:after="240" w:afterAutospacing="0" w:line="360" w:lineRule="auto"/>
        <w:jc w:val="both"/>
      </w:pPr>
      <w:r w:rsidRPr="00A7503A">
        <w:t>A administração da Plataforma Brasil não é de responsabilidade do CEP</w:t>
      </w:r>
      <w:r w:rsidR="005F0C2C" w:rsidRPr="00A7503A">
        <w:t xml:space="preserve"> Sylvio Miguel,</w:t>
      </w:r>
      <w:r w:rsidR="00582845">
        <w:t xml:space="preserve"> mas</w:t>
      </w:r>
      <w:r w:rsidRPr="00A7503A">
        <w:t xml:space="preserve"> do Ministério da Saúde.</w:t>
      </w:r>
      <w:r w:rsidR="005F0C2C" w:rsidRPr="00A7503A">
        <w:t xml:space="preserve"> Qualquer problema referente à Platafo</w:t>
      </w:r>
      <w:r w:rsidR="00582845">
        <w:t>rma Brasil deve ser comunicado à</w:t>
      </w:r>
      <w:r w:rsidR="005F0C2C" w:rsidRPr="00A7503A">
        <w:t xml:space="preserve"> CONEP pelo próprio site da Plataforma Brasil.</w:t>
      </w:r>
    </w:p>
    <w:p w:rsidR="006558E8" w:rsidRPr="00BB41B1" w:rsidRDefault="006558E8" w:rsidP="0066544F">
      <w:pPr>
        <w:pStyle w:val="western"/>
        <w:shd w:val="clear" w:color="auto" w:fill="FFFFFF"/>
        <w:spacing w:before="0" w:beforeAutospacing="0" w:after="240" w:afterAutospacing="0" w:line="360" w:lineRule="auto"/>
        <w:jc w:val="both"/>
        <w:rPr>
          <w:b/>
        </w:rPr>
      </w:pPr>
      <w:r w:rsidRPr="00BB41B1">
        <w:rPr>
          <w:b/>
        </w:rPr>
        <w:t>2.1.7 Termo de</w:t>
      </w:r>
      <w:r w:rsidR="00BB41B1" w:rsidRPr="00BB41B1">
        <w:rPr>
          <w:b/>
        </w:rPr>
        <w:t xml:space="preserve"> Compromisso de</w:t>
      </w:r>
      <w:r w:rsidRPr="00BB41B1">
        <w:rPr>
          <w:b/>
        </w:rPr>
        <w:t xml:space="preserve"> Utilização de Dados</w:t>
      </w:r>
      <w:r w:rsidR="00582845" w:rsidRPr="00BB41B1">
        <w:rPr>
          <w:b/>
        </w:rPr>
        <w:t xml:space="preserve"> (TCUD)</w:t>
      </w:r>
    </w:p>
    <w:p w:rsidR="00576C35" w:rsidRPr="00576C35" w:rsidRDefault="00576C35" w:rsidP="00576C35">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TCUD</w:t>
      </w:r>
      <w:r w:rsidRPr="00576C35">
        <w:rPr>
          <w:rFonts w:ascii="Times New Roman" w:eastAsia="Times New Roman" w:hAnsi="Times New Roman" w:cs="Times New Roman"/>
          <w:sz w:val="24"/>
          <w:szCs w:val="24"/>
          <w:lang w:eastAsia="pt-BR"/>
        </w:rPr>
        <w:t xml:space="preserve"> é obrigatório para todas as pesquisas que utilizam fontes secundárias de informação, como banco de dados de instituições ou prontuários médicos, odontológicos, nutricionais, psicológicos entre outros.</w:t>
      </w:r>
    </w:p>
    <w:p w:rsidR="00576C35" w:rsidRDefault="00576C35" w:rsidP="00576C35">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b</w:t>
      </w:r>
      <w:r w:rsidRPr="00576C35">
        <w:rPr>
          <w:rFonts w:ascii="Times New Roman" w:eastAsia="Times New Roman" w:hAnsi="Times New Roman" w:cs="Times New Roman"/>
          <w:sz w:val="24"/>
          <w:szCs w:val="24"/>
          <w:lang w:eastAsia="pt-BR"/>
        </w:rPr>
        <w:t xml:space="preserve">ancos de dados que contém informação pública não necessitam de </w:t>
      </w:r>
      <w:r>
        <w:rPr>
          <w:rFonts w:ascii="Times New Roman" w:eastAsia="Times New Roman" w:hAnsi="Times New Roman" w:cs="Times New Roman"/>
          <w:sz w:val="24"/>
          <w:szCs w:val="24"/>
          <w:lang w:eastAsia="pt-BR"/>
        </w:rPr>
        <w:t xml:space="preserve">apreciação ética, e consequentemente, deste termo. </w:t>
      </w:r>
    </w:p>
    <w:p w:rsidR="00576C35" w:rsidRDefault="00576C35" w:rsidP="00576C35">
      <w:pPr>
        <w:spacing w:line="360" w:lineRule="auto"/>
        <w:jc w:val="both"/>
        <w:rPr>
          <w:rFonts w:ascii="Times New Roman" w:eastAsia="Times New Roman" w:hAnsi="Times New Roman" w:cs="Times New Roman"/>
          <w:b/>
          <w:sz w:val="24"/>
          <w:szCs w:val="24"/>
          <w:lang w:eastAsia="pt-BR"/>
        </w:rPr>
      </w:pPr>
      <w:r w:rsidRPr="00576C35">
        <w:rPr>
          <w:rFonts w:ascii="Times New Roman" w:eastAsia="Times New Roman" w:hAnsi="Times New Roman" w:cs="Times New Roman"/>
          <w:sz w:val="24"/>
          <w:szCs w:val="24"/>
          <w:lang w:eastAsia="pt-BR"/>
        </w:rPr>
        <w:t xml:space="preserve">Todos os pesquisadores que terão acesso </w:t>
      </w:r>
      <w:r>
        <w:rPr>
          <w:rFonts w:ascii="Times New Roman" w:eastAsia="Times New Roman" w:hAnsi="Times New Roman" w:cs="Times New Roman"/>
          <w:sz w:val="24"/>
          <w:szCs w:val="24"/>
          <w:lang w:eastAsia="pt-BR"/>
        </w:rPr>
        <w:t>aos bancos de dados ou prontuários deverão ter seu nome e R</w:t>
      </w:r>
      <w:r w:rsidRPr="00576C35">
        <w:rPr>
          <w:rFonts w:ascii="Times New Roman" w:eastAsia="Times New Roman" w:hAnsi="Times New Roman" w:cs="Times New Roman"/>
          <w:sz w:val="24"/>
          <w:szCs w:val="24"/>
          <w:lang w:eastAsia="pt-BR"/>
        </w:rPr>
        <w:t>egistro de</w:t>
      </w:r>
      <w:r>
        <w:rPr>
          <w:rFonts w:ascii="Times New Roman" w:eastAsia="Times New Roman" w:hAnsi="Times New Roman" w:cs="Times New Roman"/>
          <w:sz w:val="24"/>
          <w:szCs w:val="24"/>
          <w:lang w:eastAsia="pt-BR"/>
        </w:rPr>
        <w:t xml:space="preserve"> I</w:t>
      </w:r>
      <w:r w:rsidRPr="00576C35">
        <w:rPr>
          <w:rFonts w:ascii="Times New Roman" w:eastAsia="Times New Roman" w:hAnsi="Times New Roman" w:cs="Times New Roman"/>
          <w:sz w:val="24"/>
          <w:szCs w:val="24"/>
          <w:lang w:eastAsia="pt-BR"/>
        </w:rPr>
        <w:t>dentidade (RG)</w:t>
      </w:r>
      <w:r>
        <w:rPr>
          <w:rFonts w:ascii="Times New Roman" w:eastAsia="Times New Roman" w:hAnsi="Times New Roman" w:cs="Times New Roman"/>
          <w:sz w:val="24"/>
          <w:szCs w:val="24"/>
          <w:lang w:eastAsia="pt-BR"/>
        </w:rPr>
        <w:t xml:space="preserve"> apresentados no TCUD, bem como assiná-lo. P</w:t>
      </w:r>
      <w:r w:rsidRPr="00576C35">
        <w:rPr>
          <w:rFonts w:ascii="Times New Roman" w:eastAsia="Times New Roman" w:hAnsi="Times New Roman" w:cs="Times New Roman"/>
          <w:b/>
          <w:sz w:val="24"/>
          <w:szCs w:val="24"/>
          <w:lang w:eastAsia="pt-BR"/>
        </w:rPr>
        <w:t>essoas cujo nome e assinatura não consta</w:t>
      </w:r>
      <w:r>
        <w:rPr>
          <w:rFonts w:ascii="Times New Roman" w:eastAsia="Times New Roman" w:hAnsi="Times New Roman" w:cs="Times New Roman"/>
          <w:b/>
          <w:sz w:val="24"/>
          <w:szCs w:val="24"/>
          <w:lang w:eastAsia="pt-BR"/>
        </w:rPr>
        <w:t xml:space="preserve">rem </w:t>
      </w:r>
      <w:r w:rsidRPr="00576C35">
        <w:rPr>
          <w:rFonts w:ascii="Times New Roman" w:eastAsia="Times New Roman" w:hAnsi="Times New Roman" w:cs="Times New Roman"/>
          <w:b/>
          <w:sz w:val="24"/>
          <w:szCs w:val="24"/>
          <w:lang w:eastAsia="pt-BR"/>
        </w:rPr>
        <w:t>no TCUD</w:t>
      </w:r>
      <w:r>
        <w:rPr>
          <w:rFonts w:ascii="Times New Roman" w:eastAsia="Times New Roman" w:hAnsi="Times New Roman" w:cs="Times New Roman"/>
          <w:b/>
          <w:sz w:val="24"/>
          <w:szCs w:val="24"/>
          <w:lang w:eastAsia="pt-BR"/>
        </w:rPr>
        <w:t xml:space="preserve"> não poderão ter</w:t>
      </w:r>
      <w:r w:rsidRPr="00576C35">
        <w:rPr>
          <w:rFonts w:ascii="Times New Roman" w:eastAsia="Times New Roman" w:hAnsi="Times New Roman" w:cs="Times New Roman"/>
          <w:b/>
          <w:sz w:val="24"/>
          <w:szCs w:val="24"/>
          <w:lang w:eastAsia="pt-BR"/>
        </w:rPr>
        <w:t xml:space="preserve"> acesso</w:t>
      </w:r>
      <w:r>
        <w:rPr>
          <w:rFonts w:ascii="Times New Roman" w:eastAsia="Times New Roman" w:hAnsi="Times New Roman" w:cs="Times New Roman"/>
          <w:b/>
          <w:sz w:val="24"/>
          <w:szCs w:val="24"/>
          <w:lang w:eastAsia="pt-BR"/>
        </w:rPr>
        <w:t xml:space="preserve"> aos dados.</w:t>
      </w:r>
    </w:p>
    <w:p w:rsidR="00FE7135" w:rsidRDefault="00FE7135" w:rsidP="00FE7135">
      <w:pPr>
        <w:pStyle w:val="western"/>
        <w:shd w:val="clear" w:color="auto" w:fill="FFFFFF"/>
        <w:spacing w:before="0" w:beforeAutospacing="0" w:after="240" w:afterAutospacing="0" w:line="360" w:lineRule="auto"/>
        <w:jc w:val="both"/>
        <w:rPr>
          <w:b/>
        </w:rPr>
      </w:pPr>
      <w:r w:rsidRPr="00FE7135">
        <w:t>Os responsáveis pe</w:t>
      </w:r>
      <w:r>
        <w:t>lo banco de dados ou prontuário</w:t>
      </w:r>
      <w:r w:rsidRPr="00FE7135">
        <w:t xml:space="preserve"> deverão também assinar e carimbar o TCUD. </w:t>
      </w:r>
      <w:r w:rsidRPr="00FE7135">
        <w:rPr>
          <w:b/>
        </w:rPr>
        <w:t>U</w:t>
      </w:r>
      <w:r w:rsidR="00576C35" w:rsidRPr="00FE7135">
        <w:rPr>
          <w:b/>
        </w:rPr>
        <w:t>ma via deste termo deve</w:t>
      </w:r>
      <w:r w:rsidRPr="00FE7135">
        <w:rPr>
          <w:b/>
        </w:rPr>
        <w:t xml:space="preserve"> ser entregue ao responsável pelo banco de</w:t>
      </w:r>
      <w:r>
        <w:rPr>
          <w:b/>
        </w:rPr>
        <w:t xml:space="preserve"> dados e uma deve ser arquivada pelos pesquisadores.</w:t>
      </w:r>
      <w:r w:rsidRPr="00FE7135">
        <w:rPr>
          <w:b/>
        </w:rPr>
        <w:t xml:space="preserve"> </w:t>
      </w:r>
    </w:p>
    <w:p w:rsidR="00FE7135" w:rsidRDefault="00FE7135" w:rsidP="00FE7135">
      <w:pPr>
        <w:pStyle w:val="western"/>
        <w:shd w:val="clear" w:color="auto" w:fill="FFFFFF"/>
        <w:spacing w:before="0" w:beforeAutospacing="0" w:after="240" w:afterAutospacing="0" w:line="360" w:lineRule="auto"/>
        <w:jc w:val="both"/>
      </w:pPr>
      <w:r w:rsidRPr="00A7503A">
        <w:t xml:space="preserve">Abaixo está disponibilizado </w:t>
      </w:r>
      <w:r>
        <w:t>uma sugestão</w:t>
      </w:r>
      <w:r w:rsidRPr="00A7503A">
        <w:t xml:space="preserve"> de </w:t>
      </w:r>
      <w:r>
        <w:t xml:space="preserve">TCUD </w:t>
      </w:r>
      <w:r w:rsidRPr="00A7503A">
        <w:t xml:space="preserve">que deve ser utilizado pelos pesquisadores da FAVIÇOSA/UNIVIÇOSA. Modificações devem ser realizadas neste </w:t>
      </w:r>
      <w:r>
        <w:t xml:space="preserve">documento de acordo com as </w:t>
      </w:r>
      <w:r w:rsidRPr="00A7503A">
        <w:t xml:space="preserve">características da </w:t>
      </w:r>
      <w:r>
        <w:t>pesquisa.</w:t>
      </w:r>
    </w:p>
    <w:p w:rsidR="00FE7135" w:rsidRPr="0074129E" w:rsidRDefault="00FE7135" w:rsidP="00FE7135">
      <w:pPr>
        <w:pStyle w:val="NormalWeb"/>
        <w:shd w:val="clear" w:color="auto" w:fill="FFFFFF"/>
        <w:spacing w:before="0" w:beforeAutospacing="0" w:after="240" w:afterAutospacing="0" w:line="360" w:lineRule="auto"/>
        <w:jc w:val="both"/>
        <w:rPr>
          <w:color w:val="00B0F0"/>
        </w:rPr>
      </w:pPr>
      <w:r w:rsidRPr="00FE7135">
        <w:rPr>
          <w:color w:val="00B0F0"/>
        </w:rPr>
        <w:t xml:space="preserve">Sugestão de Termo de Compromisso de Utilização de Dados (TCUD) </w:t>
      </w:r>
      <w:r w:rsidRPr="006F3384">
        <w:rPr>
          <w:color w:val="00B0F0"/>
          <w:highlight w:val="yellow"/>
        </w:rPr>
        <w:t xml:space="preserve">(aqui é um link para abrir o </w:t>
      </w:r>
      <w:proofErr w:type="spellStart"/>
      <w:r w:rsidRPr="006F3384">
        <w:rPr>
          <w:color w:val="00B0F0"/>
          <w:highlight w:val="yellow"/>
        </w:rPr>
        <w:t>doc</w:t>
      </w:r>
      <w:proofErr w:type="spellEnd"/>
      <w:r w:rsidRPr="006F3384">
        <w:rPr>
          <w:color w:val="00B0F0"/>
          <w:highlight w:val="yellow"/>
        </w:rPr>
        <w:t xml:space="preserve"> </w:t>
      </w:r>
      <w:r>
        <w:rPr>
          <w:color w:val="00B0F0"/>
          <w:highlight w:val="yellow"/>
        </w:rPr>
        <w:t>6</w:t>
      </w:r>
      <w:r w:rsidRPr="006F3384">
        <w:rPr>
          <w:color w:val="00B0F0"/>
          <w:highlight w:val="yellow"/>
        </w:rPr>
        <w:t>. na pasta Procedimento para submissão de projetos)</w:t>
      </w:r>
    </w:p>
    <w:p w:rsidR="005F0C2C" w:rsidRPr="00A7503A" w:rsidRDefault="005F0C2C" w:rsidP="0066544F">
      <w:pPr>
        <w:pStyle w:val="western"/>
        <w:shd w:val="clear" w:color="auto" w:fill="FFFFFF"/>
        <w:spacing w:before="0" w:beforeAutospacing="0" w:after="240" w:afterAutospacing="0" w:line="360" w:lineRule="auto"/>
        <w:jc w:val="both"/>
        <w:rPr>
          <w:rStyle w:val="Forte"/>
        </w:rPr>
      </w:pPr>
      <w:bookmarkStart w:id="0" w:name="_GoBack"/>
      <w:bookmarkEnd w:id="0"/>
      <w:r w:rsidRPr="00A7503A">
        <w:rPr>
          <w:rStyle w:val="Forte"/>
        </w:rPr>
        <w:t>3º PASSO: ACOMPANHAMENTO DO PROJETO</w:t>
      </w:r>
    </w:p>
    <w:p w:rsidR="002A7FED" w:rsidRPr="00A7503A" w:rsidRDefault="002A7FED" w:rsidP="0066544F">
      <w:pPr>
        <w:pStyle w:val="western"/>
        <w:shd w:val="clear" w:color="auto" w:fill="FFFFFF"/>
        <w:spacing w:before="0" w:beforeAutospacing="0" w:after="240" w:afterAutospacing="0" w:line="360" w:lineRule="auto"/>
        <w:jc w:val="both"/>
        <w:rPr>
          <w:rStyle w:val="Forte"/>
          <w:b w:val="0"/>
        </w:rPr>
      </w:pPr>
      <w:r w:rsidRPr="00A7503A">
        <w:rPr>
          <w:rStyle w:val="Forte"/>
          <w:b w:val="0"/>
        </w:rPr>
        <w:t>Toda comunicação do CEP Sylvio Miguel é realizada com o pesquisador responsável somente via Plataforma Brasil.</w:t>
      </w:r>
    </w:p>
    <w:p w:rsidR="006558E8" w:rsidRPr="00A7503A" w:rsidRDefault="006558E8" w:rsidP="0066544F">
      <w:pPr>
        <w:pStyle w:val="western"/>
        <w:shd w:val="clear" w:color="auto" w:fill="FFFFFF"/>
        <w:spacing w:before="0" w:beforeAutospacing="0" w:after="240" w:afterAutospacing="0" w:line="360" w:lineRule="auto"/>
        <w:jc w:val="both"/>
      </w:pPr>
      <w:r w:rsidRPr="00A7503A">
        <w:t xml:space="preserve">Logo em seguida à submissão do projeto, o status do mesmo na Plataforma Brasil mudará para “Em Recepção e Validação Documental”. Inicialmente serão conferidos se </w:t>
      </w:r>
      <w:r w:rsidRPr="00A7503A">
        <w:lastRenderedPageBreak/>
        <w:t>todos os documentos submetidos ao CEP enquadram-se nas normas éticas, confor</w:t>
      </w:r>
      <w:r w:rsidR="002104B2">
        <w:t xml:space="preserve">me explicado no tópico </w:t>
      </w:r>
      <w:proofErr w:type="gramStart"/>
      <w:r w:rsidR="002104B2">
        <w:t>2</w:t>
      </w:r>
      <w:proofErr w:type="gramEnd"/>
      <w:r w:rsidR="002104B2">
        <w:t xml:space="preserve"> acima.</w:t>
      </w:r>
    </w:p>
    <w:p w:rsidR="006558E8" w:rsidRPr="00A7503A" w:rsidRDefault="006558E8" w:rsidP="0066544F">
      <w:pPr>
        <w:pStyle w:val="western"/>
        <w:shd w:val="clear" w:color="auto" w:fill="FFFFFF"/>
        <w:spacing w:before="0" w:beforeAutospacing="0" w:after="240" w:afterAutospacing="0" w:line="360" w:lineRule="auto"/>
        <w:jc w:val="both"/>
      </w:pPr>
      <w:r w:rsidRPr="00A7503A">
        <w:t>Caso haja pendência documental, o status do projeto mudará para “</w:t>
      </w:r>
      <w:r w:rsidRPr="00A7503A">
        <w:rPr>
          <w:rStyle w:val="Forte"/>
          <w:b w:val="0"/>
        </w:rPr>
        <w:t>P</w:t>
      </w:r>
      <w:r w:rsidRPr="00A7503A">
        <w:rPr>
          <w:bCs/>
        </w:rPr>
        <w:t>endência Documental Emitida pelo CEP”. O</w:t>
      </w:r>
      <w:r w:rsidRPr="00A7503A">
        <w:t xml:space="preserve"> pesquisador principal deverá conferir modificações no status da pesquisa na Plataforma Brasil</w:t>
      </w:r>
      <w:r w:rsidR="002104B2">
        <w:t>,</w:t>
      </w:r>
      <w:r w:rsidRPr="00A7503A">
        <w:t xml:space="preserve"> pois esta pendência não é notificada por e-mail. Os pesquisadores deverão, então, ajustar os documentos conforme apontamento</w:t>
      </w:r>
      <w:r w:rsidR="002104B2">
        <w:t xml:space="preserve"> do CEP e realizar a submissão novamente </w:t>
      </w:r>
      <w:r w:rsidRPr="00A7503A">
        <w:t>do projeto em até 30 dias. Não será necessário preencher todas as etapas do formulário online da Plataforma Brasil</w:t>
      </w:r>
      <w:r w:rsidR="004657C9" w:rsidRPr="00A7503A">
        <w:t xml:space="preserve"> novamente</w:t>
      </w:r>
      <w:r w:rsidRPr="00A7503A">
        <w:t>. Somente alterar os documentos (excluir aqueles com problemas e anexar os novos).</w:t>
      </w:r>
    </w:p>
    <w:p w:rsidR="006558E8" w:rsidRPr="00A7503A" w:rsidRDefault="006558E8" w:rsidP="0066544F">
      <w:pPr>
        <w:pStyle w:val="western"/>
        <w:shd w:val="clear" w:color="auto" w:fill="FFFFFF"/>
        <w:spacing w:before="0" w:beforeAutospacing="0" w:after="240" w:afterAutospacing="0" w:line="360" w:lineRule="auto"/>
        <w:jc w:val="both"/>
      </w:pPr>
      <w:r w:rsidRPr="00A7503A">
        <w:t xml:space="preserve">Caso não haja pendência documental a situação do projeto passa a ser “Em Apreciação Ética” e o pesquisador deve aguardar a reunião </w:t>
      </w:r>
      <w:r w:rsidR="004657C9" w:rsidRPr="00A7503A">
        <w:t xml:space="preserve">mensal do CEP </w:t>
      </w:r>
      <w:r w:rsidRPr="00A7503A">
        <w:t>para emi</w:t>
      </w:r>
      <w:r w:rsidR="004657C9" w:rsidRPr="00A7503A">
        <w:t>ssão do Parecer Consubstanciado. O CEP Sylvio Miguel segue os prazos estipulados pela Norma Operacional CNS 001/2013, conforme figura abaixo:</w:t>
      </w:r>
    </w:p>
    <w:p w:rsidR="004657C9" w:rsidRPr="00A7503A" w:rsidRDefault="004657C9" w:rsidP="0066544F">
      <w:pPr>
        <w:pStyle w:val="western"/>
        <w:shd w:val="clear" w:color="auto" w:fill="FFFFFF"/>
        <w:spacing w:before="0" w:beforeAutospacing="0" w:after="240" w:afterAutospacing="0" w:line="360" w:lineRule="auto"/>
        <w:jc w:val="both"/>
      </w:pPr>
      <w:r w:rsidRPr="00F16A13">
        <w:rPr>
          <w:b/>
          <w:noProof/>
        </w:rPr>
        <w:drawing>
          <wp:anchor distT="0" distB="0" distL="114300" distR="114300" simplePos="0" relativeHeight="251658240" behindDoc="1" locked="0" layoutInCell="1" allowOverlap="1" wp14:anchorId="345C1582" wp14:editId="4BB1FA90">
            <wp:simplePos x="0" y="0"/>
            <wp:positionH relativeFrom="column">
              <wp:posOffset>-3810</wp:posOffset>
            </wp:positionH>
            <wp:positionV relativeFrom="paragraph">
              <wp:posOffset>-4445</wp:posOffset>
            </wp:positionV>
            <wp:extent cx="5400040" cy="2643505"/>
            <wp:effectExtent l="0" t="0" r="0" b="4445"/>
            <wp:wrapThrough wrapText="bothSides">
              <wp:wrapPolygon edited="0">
                <wp:start x="0" y="0"/>
                <wp:lineTo x="0" y="21481"/>
                <wp:lineTo x="21488" y="21481"/>
                <wp:lineTo x="21488"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00040" cy="2643505"/>
                    </a:xfrm>
                    <a:prstGeom prst="rect">
                      <a:avLst/>
                    </a:prstGeom>
                  </pic:spPr>
                </pic:pic>
              </a:graphicData>
            </a:graphic>
            <wp14:sizeRelH relativeFrom="page">
              <wp14:pctWidth>0</wp14:pctWidth>
            </wp14:sizeRelH>
            <wp14:sizeRelV relativeFrom="page">
              <wp14:pctHeight>0</wp14:pctHeight>
            </wp14:sizeRelV>
          </wp:anchor>
        </w:drawing>
      </w:r>
      <w:r w:rsidRPr="00F16A13">
        <w:rPr>
          <w:b/>
        </w:rPr>
        <w:t>Fonte</w:t>
      </w:r>
      <w:r w:rsidRPr="00A7503A">
        <w:t>: Comissão Nacional de Ética em Pesquisa – CONEP. Tramitação de Protocolos – Construção do Parecer. Belo Horizonte. Julho 2018.</w:t>
      </w:r>
    </w:p>
    <w:p w:rsidR="005F0C2C" w:rsidRPr="00A7503A" w:rsidRDefault="002A7FED" w:rsidP="0066544F">
      <w:pPr>
        <w:pStyle w:val="western"/>
        <w:shd w:val="clear" w:color="auto" w:fill="FFFFFF"/>
        <w:spacing w:before="0" w:beforeAutospacing="0" w:after="240" w:afterAutospacing="0" w:line="360" w:lineRule="auto"/>
        <w:jc w:val="both"/>
      </w:pPr>
      <w:r w:rsidRPr="00A7503A">
        <w:t>Todos os pareceres emitidos pelo CEP serão tramitados via Plataforma Brasil e disponibilizados na página inicial do pesquisador, em frente ao título da pesquisa em questão. O pesquisador responsável deverá verificar a situação de seu projeto no último Parecer Consubstanciado emitido pelo CEP. Ao final deste documento, está escrito a situação do projeto (Aprovado, Pendente ou Não Aprovado).</w:t>
      </w:r>
    </w:p>
    <w:p w:rsidR="002A7FED" w:rsidRPr="00A7503A" w:rsidRDefault="002A7FED" w:rsidP="0066544F">
      <w:pPr>
        <w:pStyle w:val="western"/>
        <w:shd w:val="clear" w:color="auto" w:fill="FFFFFF"/>
        <w:spacing w:before="0" w:beforeAutospacing="0" w:after="240" w:afterAutospacing="0" w:line="360" w:lineRule="auto"/>
        <w:jc w:val="both"/>
      </w:pPr>
      <w:r w:rsidRPr="00A7503A">
        <w:lastRenderedPageBreak/>
        <w:t>Os pesquisadores devem ler todo o parecer do CEP para que verifiquem a situação do projeto.</w:t>
      </w:r>
    </w:p>
    <w:p w:rsidR="002A7FED" w:rsidRPr="00A7503A" w:rsidRDefault="002A7FED" w:rsidP="0066544F">
      <w:pPr>
        <w:pStyle w:val="western"/>
        <w:shd w:val="clear" w:color="auto" w:fill="FFFFFF"/>
        <w:spacing w:before="0" w:beforeAutospacing="0" w:after="240" w:afterAutospacing="0" w:line="360" w:lineRule="auto"/>
        <w:jc w:val="both"/>
      </w:pPr>
      <w:r w:rsidRPr="00A7503A">
        <w:t xml:space="preserve">Em caso de aprovação, o pesquisador deverá escrever no documento final da pesquisa, que o trabalho foi aprovado pelo Comitê de Ética em Pesquisa com Seres Humano Sylvio Miguel (n° do parecer / ano de aprovação). </w:t>
      </w:r>
      <w:r w:rsidR="004657C9" w:rsidRPr="009E1528">
        <w:t>O pesquisador então deverá, ao final da pesquisa, apresentar ao CEP o Relatório final e deverá comunicar ao CEP o término do projeto</w:t>
      </w:r>
      <w:r w:rsidR="009E1528">
        <w:t xml:space="preserve">. </w:t>
      </w:r>
    </w:p>
    <w:p w:rsidR="006558E8" w:rsidRPr="00A7503A" w:rsidRDefault="002A7FED" w:rsidP="0066544F">
      <w:pPr>
        <w:pStyle w:val="western"/>
        <w:shd w:val="clear" w:color="auto" w:fill="FFFFFF"/>
        <w:spacing w:before="0" w:beforeAutospacing="0" w:after="240" w:afterAutospacing="0" w:line="360" w:lineRule="auto"/>
        <w:jc w:val="both"/>
      </w:pPr>
      <w:r w:rsidRPr="00A7503A">
        <w:t>Se o projeto apresentar pendências, os pesquisadores deverão realizar todas as alterações solicitadas, sem, no entanto, modificar</w:t>
      </w:r>
      <w:r w:rsidR="00A54D4B">
        <w:t xml:space="preserve"> o</w:t>
      </w:r>
      <w:r w:rsidRPr="00A7503A">
        <w:t xml:space="preserve"> t</w:t>
      </w:r>
      <w:r w:rsidR="006558E8" w:rsidRPr="00A7503A">
        <w:t>í</w:t>
      </w:r>
      <w:r w:rsidRPr="00A7503A">
        <w:t xml:space="preserve">tulo ou </w:t>
      </w:r>
      <w:r w:rsidR="00A54D4B">
        <w:t xml:space="preserve">a </w:t>
      </w:r>
      <w:r w:rsidRPr="00A7503A">
        <w:t xml:space="preserve">metodologia da pesquisa. </w:t>
      </w:r>
      <w:r w:rsidR="006558E8" w:rsidRPr="00A7503A">
        <w:t>Todos os documentos modificados deverão ser submetid</w:t>
      </w:r>
      <w:r w:rsidR="00A54D4B">
        <w:t>os novamente ao CEP,</w:t>
      </w:r>
      <w:r w:rsidR="006558E8" w:rsidRPr="00A7503A">
        <w:t xml:space="preserve"> em um prazo de 30 dias. </w:t>
      </w:r>
    </w:p>
    <w:p w:rsidR="006558E8" w:rsidRPr="00A7503A" w:rsidRDefault="006558E8" w:rsidP="0066544F">
      <w:pPr>
        <w:pStyle w:val="western"/>
        <w:shd w:val="clear" w:color="auto" w:fill="FFFFFF"/>
        <w:spacing w:before="0" w:beforeAutospacing="0" w:after="240" w:afterAutospacing="0" w:line="360" w:lineRule="auto"/>
        <w:jc w:val="both"/>
      </w:pPr>
      <w:r w:rsidRPr="00A7503A">
        <w:t xml:space="preserve">Juntamente com os documentos corrigidos, os pesquisadores deverão submeter uma carta resposta, conforme </w:t>
      </w:r>
      <w:r w:rsidR="00A16D76">
        <w:t xml:space="preserve">sugestão </w:t>
      </w:r>
      <w:r w:rsidRPr="00A7503A">
        <w:t xml:space="preserve">abaixo, explicitando todas as modificações realizadas conforme apontadas pelo CEP. </w:t>
      </w:r>
    </w:p>
    <w:p w:rsidR="009B3D4A" w:rsidRPr="0074129E" w:rsidRDefault="00A16D76" w:rsidP="009B3D4A">
      <w:pPr>
        <w:pStyle w:val="NormalWeb"/>
        <w:shd w:val="clear" w:color="auto" w:fill="FFFFFF"/>
        <w:spacing w:before="0" w:beforeAutospacing="0" w:after="240" w:afterAutospacing="0" w:line="360" w:lineRule="auto"/>
        <w:jc w:val="both"/>
        <w:rPr>
          <w:color w:val="00B0F0"/>
        </w:rPr>
      </w:pPr>
      <w:r w:rsidRPr="009B3D4A">
        <w:rPr>
          <w:color w:val="4BACC6" w:themeColor="accent5"/>
        </w:rPr>
        <w:t xml:space="preserve">Sugestão </w:t>
      </w:r>
      <w:r w:rsidR="004657C9" w:rsidRPr="009B3D4A">
        <w:rPr>
          <w:color w:val="4BACC6" w:themeColor="accent5"/>
        </w:rPr>
        <w:t>de Carta Resposta às pendências</w:t>
      </w:r>
      <w:r w:rsidR="009B3D4A">
        <w:rPr>
          <w:color w:val="FF0000"/>
        </w:rPr>
        <w:t xml:space="preserve"> </w:t>
      </w:r>
      <w:r w:rsidR="009B3D4A" w:rsidRPr="006F3384">
        <w:rPr>
          <w:color w:val="00B0F0"/>
          <w:highlight w:val="yellow"/>
        </w:rPr>
        <w:t xml:space="preserve">(aqui é um link para abrir o </w:t>
      </w:r>
      <w:proofErr w:type="spellStart"/>
      <w:r w:rsidR="009B3D4A" w:rsidRPr="006F3384">
        <w:rPr>
          <w:color w:val="00B0F0"/>
          <w:highlight w:val="yellow"/>
        </w:rPr>
        <w:t>doc</w:t>
      </w:r>
      <w:proofErr w:type="spellEnd"/>
      <w:r w:rsidR="009B3D4A" w:rsidRPr="006F3384">
        <w:rPr>
          <w:color w:val="00B0F0"/>
          <w:highlight w:val="yellow"/>
        </w:rPr>
        <w:t xml:space="preserve"> </w:t>
      </w:r>
      <w:proofErr w:type="gramStart"/>
      <w:r w:rsidR="009B3D4A">
        <w:rPr>
          <w:color w:val="00B0F0"/>
          <w:highlight w:val="yellow"/>
        </w:rPr>
        <w:t>6</w:t>
      </w:r>
      <w:proofErr w:type="gramEnd"/>
      <w:r w:rsidR="009B3D4A" w:rsidRPr="006F3384">
        <w:rPr>
          <w:color w:val="00B0F0"/>
          <w:highlight w:val="yellow"/>
        </w:rPr>
        <w:t>. na pasta Procedimento para submissão de projetos)</w:t>
      </w:r>
    </w:p>
    <w:p w:rsidR="004657C9" w:rsidRPr="00A7503A" w:rsidRDefault="004657C9" w:rsidP="0066544F">
      <w:pPr>
        <w:pStyle w:val="western"/>
        <w:shd w:val="clear" w:color="auto" w:fill="FFFFFF"/>
        <w:spacing w:before="0" w:beforeAutospacing="0" w:after="240" w:afterAutospacing="0" w:line="360" w:lineRule="auto"/>
        <w:jc w:val="both"/>
      </w:pPr>
      <w:r w:rsidRPr="00A7503A">
        <w:t>Se o projeto receber o parecer de Não Aprovado pelo CEP, os pesquisadores pode</w:t>
      </w:r>
      <w:r w:rsidR="00553A57">
        <w:t>rão solicitar nova avaliação a</w:t>
      </w:r>
      <w:r w:rsidRPr="00A7503A">
        <w:t>o CEP. Caso seja novamente não aprovado, poderá solicitar recurso à CONEP, em até 30 dias. Mais informações sobre este assunto estão disponíveis no Manual de Submissão de Recurso da Plataforma Brasil.</w:t>
      </w:r>
    </w:p>
    <w:p w:rsidR="009162D7" w:rsidRPr="00A7503A" w:rsidRDefault="009162D7" w:rsidP="0066544F">
      <w:pPr>
        <w:spacing w:after="240" w:line="360" w:lineRule="auto"/>
        <w:rPr>
          <w:rFonts w:ascii="Times New Roman" w:hAnsi="Times New Roman" w:cs="Times New Roman"/>
          <w:sz w:val="24"/>
          <w:szCs w:val="24"/>
        </w:rPr>
      </w:pPr>
    </w:p>
    <w:sectPr w:rsidR="009162D7" w:rsidRPr="00A750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35ED"/>
    <w:multiLevelType w:val="hybridMultilevel"/>
    <w:tmpl w:val="23FE40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8C15C4B"/>
    <w:multiLevelType w:val="hybridMultilevel"/>
    <w:tmpl w:val="07BC329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Franco">
    <w15:presenceInfo w15:providerId="Windows Live" w15:userId="da982cff0293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65"/>
    <w:rsid w:val="00002D61"/>
    <w:rsid w:val="00035E60"/>
    <w:rsid w:val="00086100"/>
    <w:rsid w:val="000E03FF"/>
    <w:rsid w:val="00132D0B"/>
    <w:rsid w:val="002104B2"/>
    <w:rsid w:val="00265477"/>
    <w:rsid w:val="002A6FB7"/>
    <w:rsid w:val="002A7FED"/>
    <w:rsid w:val="002C5129"/>
    <w:rsid w:val="00342A9B"/>
    <w:rsid w:val="00380180"/>
    <w:rsid w:val="00392547"/>
    <w:rsid w:val="003C4FA0"/>
    <w:rsid w:val="003E4D75"/>
    <w:rsid w:val="00401C14"/>
    <w:rsid w:val="004657C9"/>
    <w:rsid w:val="004C356E"/>
    <w:rsid w:val="004E4D48"/>
    <w:rsid w:val="0054608C"/>
    <w:rsid w:val="005516E1"/>
    <w:rsid w:val="00553A57"/>
    <w:rsid w:val="00576C35"/>
    <w:rsid w:val="00582845"/>
    <w:rsid w:val="005F0C2C"/>
    <w:rsid w:val="0063291C"/>
    <w:rsid w:val="006558E8"/>
    <w:rsid w:val="0066544F"/>
    <w:rsid w:val="00672E30"/>
    <w:rsid w:val="006D3B65"/>
    <w:rsid w:val="006F3384"/>
    <w:rsid w:val="0074129E"/>
    <w:rsid w:val="0076321D"/>
    <w:rsid w:val="00873B5D"/>
    <w:rsid w:val="0089225D"/>
    <w:rsid w:val="008F68BE"/>
    <w:rsid w:val="009162D7"/>
    <w:rsid w:val="0092537A"/>
    <w:rsid w:val="009745CD"/>
    <w:rsid w:val="0098517D"/>
    <w:rsid w:val="009A730C"/>
    <w:rsid w:val="009B3D4A"/>
    <w:rsid w:val="009E1528"/>
    <w:rsid w:val="00A16D76"/>
    <w:rsid w:val="00A54D4B"/>
    <w:rsid w:val="00A7503A"/>
    <w:rsid w:val="00A83CCF"/>
    <w:rsid w:val="00B4072B"/>
    <w:rsid w:val="00BB41B1"/>
    <w:rsid w:val="00BD664F"/>
    <w:rsid w:val="00C83967"/>
    <w:rsid w:val="00CD20ED"/>
    <w:rsid w:val="00E00653"/>
    <w:rsid w:val="00E2277D"/>
    <w:rsid w:val="00EE7210"/>
    <w:rsid w:val="00F16A13"/>
    <w:rsid w:val="00FC027B"/>
    <w:rsid w:val="00FE71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6D3B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D3B65"/>
    <w:rPr>
      <w:color w:val="0000FF"/>
      <w:u w:val="single"/>
    </w:rPr>
  </w:style>
  <w:style w:type="paragraph" w:styleId="NormalWeb">
    <w:name w:val="Normal (Web)"/>
    <w:basedOn w:val="Normal"/>
    <w:uiPriority w:val="99"/>
    <w:unhideWhenUsed/>
    <w:rsid w:val="006D3B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3B65"/>
    <w:rPr>
      <w:b/>
      <w:bCs/>
    </w:rPr>
  </w:style>
  <w:style w:type="character" w:styleId="nfase">
    <w:name w:val="Emphasis"/>
    <w:basedOn w:val="Fontepargpadro"/>
    <w:uiPriority w:val="20"/>
    <w:qFormat/>
    <w:rsid w:val="006D3B65"/>
    <w:rPr>
      <w:i/>
      <w:iCs/>
    </w:rPr>
  </w:style>
  <w:style w:type="paragraph" w:styleId="Textodebalo">
    <w:name w:val="Balloon Text"/>
    <w:basedOn w:val="Normal"/>
    <w:link w:val="TextodebaloChar"/>
    <w:uiPriority w:val="99"/>
    <w:semiHidden/>
    <w:unhideWhenUsed/>
    <w:rsid w:val="004657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57C9"/>
    <w:rPr>
      <w:rFonts w:ascii="Tahoma" w:hAnsi="Tahoma" w:cs="Tahoma"/>
      <w:sz w:val="16"/>
      <w:szCs w:val="16"/>
    </w:rPr>
  </w:style>
  <w:style w:type="paragraph" w:styleId="PargrafodaLista">
    <w:name w:val="List Paragraph"/>
    <w:basedOn w:val="Normal"/>
    <w:uiPriority w:val="34"/>
    <w:qFormat/>
    <w:rsid w:val="00576C3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6D3B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D3B65"/>
    <w:rPr>
      <w:color w:val="0000FF"/>
      <w:u w:val="single"/>
    </w:rPr>
  </w:style>
  <w:style w:type="paragraph" w:styleId="NormalWeb">
    <w:name w:val="Normal (Web)"/>
    <w:basedOn w:val="Normal"/>
    <w:uiPriority w:val="99"/>
    <w:unhideWhenUsed/>
    <w:rsid w:val="006D3B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3B65"/>
    <w:rPr>
      <w:b/>
      <w:bCs/>
    </w:rPr>
  </w:style>
  <w:style w:type="character" w:styleId="nfase">
    <w:name w:val="Emphasis"/>
    <w:basedOn w:val="Fontepargpadro"/>
    <w:uiPriority w:val="20"/>
    <w:qFormat/>
    <w:rsid w:val="006D3B65"/>
    <w:rPr>
      <w:i/>
      <w:iCs/>
    </w:rPr>
  </w:style>
  <w:style w:type="paragraph" w:styleId="Textodebalo">
    <w:name w:val="Balloon Text"/>
    <w:basedOn w:val="Normal"/>
    <w:link w:val="TextodebaloChar"/>
    <w:uiPriority w:val="99"/>
    <w:semiHidden/>
    <w:unhideWhenUsed/>
    <w:rsid w:val="004657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57C9"/>
    <w:rPr>
      <w:rFonts w:ascii="Tahoma" w:hAnsi="Tahoma" w:cs="Tahoma"/>
      <w:sz w:val="16"/>
      <w:szCs w:val="16"/>
    </w:rPr>
  </w:style>
  <w:style w:type="paragraph" w:styleId="PargrafodaLista">
    <w:name w:val="List Paragraph"/>
    <w:basedOn w:val="Normal"/>
    <w:uiPriority w:val="34"/>
    <w:qFormat/>
    <w:rsid w:val="00576C3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ufv.br/wp-content/uploads/Resolucao-CNS-46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lataformabrasil.saude.gov.br/login.js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cep.ufv.br/wp-content/uploads/Resolucao-CNS-466.pdf" TargetMode="External"/><Relationship Id="rId4" Type="http://schemas.microsoft.com/office/2007/relationships/stylesWithEffects" Target="stylesWithEffects.xml"/><Relationship Id="rId9" Type="http://schemas.openxmlformats.org/officeDocument/2006/relationships/hyperlink" Target="https://www.google.com.br/search?rlz=1C1GGRV_enBR751BR752&amp;q=Per+Christian+Braathen&amp;sa=X&amp;ved=0ahUKEwjNn-eFrcDeAhUBvZAKHXK7DXkQ7xYIKigA" TargetMode="Externa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C4A2-FDF9-4AF7-AF3F-D7FCEA3C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2334</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Flávia Xavier</dc:creator>
  <cp:lastModifiedBy>Flávia Xavier</cp:lastModifiedBy>
  <cp:revision>3</cp:revision>
  <dcterms:created xsi:type="dcterms:W3CDTF">2018-11-20T23:50:00Z</dcterms:created>
  <dcterms:modified xsi:type="dcterms:W3CDTF">2018-11-21T00:26:00Z</dcterms:modified>
</cp:coreProperties>
</file>